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958E" w14:textId="77777777" w:rsidR="00DC772D" w:rsidRPr="00DC772D" w:rsidRDefault="00DC772D" w:rsidP="00DC772D">
      <w:pPr>
        <w:pStyle w:val="Heading1"/>
        <w:ind w:left="0"/>
        <w:jc w:val="center"/>
      </w:pPr>
      <w:r w:rsidRPr="00DC772D">
        <w:t>NOTICE FOR EX-STUDENTS</w:t>
      </w:r>
      <w:r>
        <w:t xml:space="preserve"> (Only for Campus Law Centre)</w:t>
      </w:r>
    </w:p>
    <w:p w14:paraId="69B13649" w14:textId="77777777" w:rsidR="00DC772D" w:rsidRDefault="00DC772D" w:rsidP="00DC772D">
      <w:pPr>
        <w:pStyle w:val="BodyText"/>
        <w:spacing w:before="56" w:line="276" w:lineRule="auto"/>
        <w:ind w:left="482" w:right="153"/>
        <w:jc w:val="right"/>
        <w:rPr>
          <w:rFonts w:ascii="Times New Roman" w:hAnsi="Times New Roman" w:cs="Times New Roman"/>
        </w:rPr>
      </w:pPr>
    </w:p>
    <w:p w14:paraId="4E7C7638" w14:textId="00957FB6" w:rsidR="00DC772D" w:rsidRDefault="00DC772D" w:rsidP="00DC772D">
      <w:pPr>
        <w:pStyle w:val="BodyText"/>
        <w:spacing w:before="56" w:line="276" w:lineRule="auto"/>
        <w:ind w:left="482" w:right="153"/>
        <w:jc w:val="right"/>
        <w:rPr>
          <w:rFonts w:ascii="Times New Roman" w:hAnsi="Times New Roman" w:cs="Times New Roman"/>
        </w:rPr>
      </w:pPr>
      <w:r w:rsidRPr="00DC772D">
        <w:rPr>
          <w:rFonts w:ascii="Times New Roman" w:hAnsi="Times New Roman" w:cs="Times New Roman"/>
        </w:rPr>
        <w:t>Date 0</w:t>
      </w:r>
      <w:r w:rsidR="0002075A">
        <w:rPr>
          <w:rFonts w:ascii="Times New Roman" w:hAnsi="Times New Roman" w:cs="Times New Roman"/>
        </w:rPr>
        <w:t>4</w:t>
      </w:r>
      <w:r w:rsidRPr="00DC772D">
        <w:rPr>
          <w:rFonts w:ascii="Times New Roman" w:hAnsi="Times New Roman" w:cs="Times New Roman"/>
          <w:vertAlign w:val="superscript"/>
        </w:rPr>
        <w:t>th</w:t>
      </w:r>
      <w:r w:rsidRPr="00DC772D">
        <w:rPr>
          <w:rFonts w:ascii="Times New Roman" w:hAnsi="Times New Roman" w:cs="Times New Roman"/>
        </w:rPr>
        <w:t xml:space="preserve"> June. 2020</w:t>
      </w:r>
    </w:p>
    <w:p w14:paraId="17D02B2C" w14:textId="43D915C3" w:rsidR="002B4C85" w:rsidRPr="00DC772D" w:rsidRDefault="002369C4">
      <w:pPr>
        <w:pStyle w:val="BodyText"/>
        <w:spacing w:before="56" w:line="276" w:lineRule="auto"/>
        <w:ind w:left="482" w:right="153"/>
        <w:jc w:val="both"/>
        <w:rPr>
          <w:rFonts w:ascii="Times New Roman" w:hAnsi="Times New Roman" w:cs="Times New Roman"/>
        </w:rPr>
      </w:pPr>
      <w:r w:rsidRPr="00DC772D">
        <w:rPr>
          <w:rFonts w:ascii="Times New Roman" w:hAnsi="Times New Roman" w:cs="Times New Roman"/>
        </w:rPr>
        <w:t>All those students who have filled up their online Examination form are required to sen</w:t>
      </w:r>
      <w:r w:rsidR="0002075A">
        <w:rPr>
          <w:rFonts w:ascii="Times New Roman" w:hAnsi="Times New Roman" w:cs="Times New Roman"/>
        </w:rPr>
        <w:t>d</w:t>
      </w:r>
      <w:r w:rsidRPr="00DC772D">
        <w:rPr>
          <w:rFonts w:ascii="Times New Roman" w:hAnsi="Times New Roman" w:cs="Times New Roman"/>
        </w:rPr>
        <w:t xml:space="preserve"> a mail to “</w:t>
      </w:r>
      <w:r w:rsidR="00DC772D">
        <w:rPr>
          <w:rFonts w:ascii="Times New Roman" w:hAnsi="Times New Roman" w:cs="Times New Roman"/>
        </w:rPr>
        <w:t>clc.manjhi@gmail.com</w:t>
      </w:r>
      <w:r w:rsidRPr="00DC772D">
        <w:rPr>
          <w:rFonts w:ascii="Times New Roman" w:hAnsi="Times New Roman" w:cs="Times New Roman"/>
        </w:rPr>
        <w:t>” enclosing the following</w:t>
      </w:r>
      <w:r w:rsidRPr="00DC772D">
        <w:rPr>
          <w:rFonts w:ascii="Times New Roman" w:hAnsi="Times New Roman" w:cs="Times New Roman"/>
          <w:spacing w:val="-3"/>
        </w:rPr>
        <w:t xml:space="preserve"> </w:t>
      </w:r>
      <w:r w:rsidRPr="00DC772D">
        <w:rPr>
          <w:rFonts w:ascii="Times New Roman" w:hAnsi="Times New Roman" w:cs="Times New Roman"/>
        </w:rPr>
        <w:t>documents:</w:t>
      </w:r>
      <w:r w:rsidR="00DC772D">
        <w:rPr>
          <w:rFonts w:ascii="Times New Roman" w:hAnsi="Times New Roman" w:cs="Times New Roman"/>
        </w:rPr>
        <w:t xml:space="preserve"> </w:t>
      </w:r>
      <w:r w:rsidR="00DC772D" w:rsidRPr="00DE607F">
        <w:rPr>
          <w:rFonts w:ascii="Times New Roman" w:hAnsi="Times New Roman" w:cs="Times New Roman"/>
          <w:b/>
          <w:bCs/>
        </w:rPr>
        <w:t>Subject line of the mail should be “Ex-Students</w:t>
      </w:r>
      <w:r w:rsidR="00DE607F">
        <w:rPr>
          <w:rFonts w:ascii="Times New Roman" w:hAnsi="Times New Roman" w:cs="Times New Roman"/>
          <w:b/>
          <w:bCs/>
        </w:rPr>
        <w:t xml:space="preserve"> Examination Form for Verification</w:t>
      </w:r>
      <w:r w:rsidR="00DE607F" w:rsidRPr="00DE607F">
        <w:rPr>
          <w:rFonts w:ascii="Times New Roman" w:hAnsi="Times New Roman" w:cs="Times New Roman"/>
          <w:b/>
          <w:bCs/>
        </w:rPr>
        <w:t xml:space="preserve">- Semester for </w:t>
      </w:r>
      <w:r w:rsidR="0014629B">
        <w:rPr>
          <w:rFonts w:ascii="Times New Roman" w:hAnsi="Times New Roman" w:cs="Times New Roman"/>
          <w:b/>
          <w:bCs/>
        </w:rPr>
        <w:t xml:space="preserve"> II/IV/VI</w:t>
      </w:r>
      <w:r w:rsidR="00DE607F" w:rsidRPr="00DE607F">
        <w:rPr>
          <w:rFonts w:ascii="Times New Roman" w:hAnsi="Times New Roman" w:cs="Times New Roman"/>
          <w:b/>
          <w:bCs/>
        </w:rPr>
        <w:t>”.</w:t>
      </w:r>
    </w:p>
    <w:p w14:paraId="2814EEE2" w14:textId="77777777" w:rsidR="002B4C85" w:rsidRPr="00DC772D" w:rsidRDefault="002B4C85">
      <w:pPr>
        <w:pStyle w:val="BodyText"/>
        <w:spacing w:before="3"/>
        <w:rPr>
          <w:rFonts w:ascii="Times New Roman" w:hAnsi="Times New Roman" w:cs="Times New Roman"/>
          <w:sz w:val="16"/>
        </w:rPr>
      </w:pPr>
    </w:p>
    <w:p w14:paraId="461D1AE9" w14:textId="77777777" w:rsidR="002B4C85" w:rsidRPr="00DC772D" w:rsidRDefault="002369C4">
      <w:pPr>
        <w:pStyle w:val="BodyText"/>
        <w:spacing w:line="278" w:lineRule="auto"/>
        <w:ind w:left="482" w:right="152"/>
        <w:jc w:val="both"/>
        <w:rPr>
          <w:rFonts w:ascii="Times New Roman" w:hAnsi="Times New Roman" w:cs="Times New Roman"/>
        </w:rPr>
      </w:pPr>
      <w:r w:rsidRPr="00DC772D">
        <w:rPr>
          <w:rFonts w:ascii="Times New Roman" w:hAnsi="Times New Roman" w:cs="Times New Roman"/>
          <w:b/>
        </w:rPr>
        <w:t xml:space="preserve">Document 1: </w:t>
      </w:r>
      <w:r w:rsidRPr="00DC772D">
        <w:rPr>
          <w:rFonts w:ascii="Times New Roman" w:hAnsi="Times New Roman" w:cs="Times New Roman"/>
        </w:rPr>
        <w:t>Scanned copy of Annexure-I. The candidate must take a printout of the Annexure-I and fill in the requisite details in his/ her own handwriting.</w:t>
      </w:r>
    </w:p>
    <w:p w14:paraId="659E2912" w14:textId="77777777" w:rsidR="002B4C85" w:rsidRPr="00DC772D" w:rsidRDefault="002369C4">
      <w:pPr>
        <w:pStyle w:val="BodyText"/>
        <w:spacing w:before="196" w:line="276" w:lineRule="auto"/>
        <w:ind w:left="482" w:right="152"/>
        <w:jc w:val="both"/>
        <w:rPr>
          <w:rFonts w:ascii="Times New Roman" w:hAnsi="Times New Roman" w:cs="Times New Roman"/>
        </w:rPr>
      </w:pPr>
      <w:r w:rsidRPr="00DC772D">
        <w:rPr>
          <w:rFonts w:ascii="Times New Roman" w:hAnsi="Times New Roman" w:cs="Times New Roman"/>
          <w:b/>
        </w:rPr>
        <w:t xml:space="preserve">Document 2: </w:t>
      </w:r>
      <w:r w:rsidRPr="00DC772D">
        <w:rPr>
          <w:rFonts w:ascii="Times New Roman" w:hAnsi="Times New Roman" w:cs="Times New Roman"/>
        </w:rPr>
        <w:t>Scanned copy of online Examination form (The students are required to take a printout of their examination form (which they have filled up at the online exam portal). They are also required to paste their passport size photograph in the column provided in the exam form).</w:t>
      </w:r>
    </w:p>
    <w:p w14:paraId="7F9A7BDD" w14:textId="77777777" w:rsidR="002B4C85" w:rsidRPr="00DC772D" w:rsidRDefault="002B4C85">
      <w:pPr>
        <w:pStyle w:val="BodyText"/>
        <w:spacing w:before="6"/>
        <w:rPr>
          <w:rFonts w:ascii="Times New Roman" w:hAnsi="Times New Roman" w:cs="Times New Roman"/>
          <w:sz w:val="16"/>
        </w:rPr>
      </w:pPr>
    </w:p>
    <w:p w14:paraId="648ED5CD" w14:textId="77777777" w:rsidR="002B4C85" w:rsidRPr="00DC772D" w:rsidRDefault="002369C4">
      <w:pPr>
        <w:pStyle w:val="BodyText"/>
        <w:spacing w:before="1"/>
        <w:ind w:left="482"/>
        <w:rPr>
          <w:rFonts w:ascii="Times New Roman" w:hAnsi="Times New Roman" w:cs="Times New Roman"/>
        </w:rPr>
      </w:pPr>
      <w:r w:rsidRPr="00DC772D">
        <w:rPr>
          <w:rFonts w:ascii="Times New Roman" w:hAnsi="Times New Roman" w:cs="Times New Roman"/>
          <w:b/>
        </w:rPr>
        <w:t xml:space="preserve">Document 3: </w:t>
      </w:r>
      <w:r w:rsidRPr="00DC772D">
        <w:rPr>
          <w:rFonts w:ascii="Times New Roman" w:hAnsi="Times New Roman" w:cs="Times New Roman"/>
        </w:rPr>
        <w:t>Scanned copy of Marksheets of the relevant term:</w:t>
      </w:r>
    </w:p>
    <w:p w14:paraId="56AD17E0" w14:textId="77777777" w:rsidR="002B4C85" w:rsidRPr="00DC772D" w:rsidRDefault="002B4C85">
      <w:pPr>
        <w:pStyle w:val="BodyText"/>
        <w:spacing w:before="5"/>
        <w:rPr>
          <w:rFonts w:ascii="Times New Roman" w:hAnsi="Times New Roman" w:cs="Times New Roman"/>
          <w:sz w:val="19"/>
        </w:rPr>
      </w:pPr>
    </w:p>
    <w:p w14:paraId="4979D6A0" w14:textId="77777777" w:rsidR="002B4C85" w:rsidRPr="00DC772D" w:rsidRDefault="002369C4">
      <w:pPr>
        <w:pStyle w:val="ListParagraph"/>
        <w:numPr>
          <w:ilvl w:val="0"/>
          <w:numId w:val="2"/>
        </w:numPr>
        <w:tabs>
          <w:tab w:val="left" w:pos="843"/>
        </w:tabs>
        <w:spacing w:before="1"/>
        <w:ind w:hanging="361"/>
      </w:pPr>
      <w:r w:rsidRPr="00DC772D">
        <w:t>If the student is of 6</w:t>
      </w:r>
      <w:r w:rsidRPr="00DC772D">
        <w:rPr>
          <w:vertAlign w:val="superscript"/>
        </w:rPr>
        <w:t>th</w:t>
      </w:r>
      <w:r w:rsidRPr="00DC772D">
        <w:t xml:space="preserve"> Term than he/ she is to enclose marksheets of all 2</w:t>
      </w:r>
      <w:r w:rsidRPr="00DC772D">
        <w:rPr>
          <w:vertAlign w:val="superscript"/>
        </w:rPr>
        <w:t>nd</w:t>
      </w:r>
      <w:r w:rsidRPr="00DC772D">
        <w:t>, 4</w:t>
      </w:r>
      <w:r w:rsidRPr="00DC772D">
        <w:rPr>
          <w:vertAlign w:val="superscript"/>
        </w:rPr>
        <w:t>th</w:t>
      </w:r>
      <w:r w:rsidRPr="00DC772D">
        <w:t xml:space="preserve"> and 6</w:t>
      </w:r>
      <w:r w:rsidRPr="00DC772D">
        <w:rPr>
          <w:vertAlign w:val="superscript"/>
        </w:rPr>
        <w:t>th</w:t>
      </w:r>
      <w:r w:rsidRPr="00DC772D">
        <w:rPr>
          <w:spacing w:val="-16"/>
        </w:rPr>
        <w:t xml:space="preserve"> </w:t>
      </w:r>
      <w:r w:rsidRPr="00DC772D">
        <w:t>Term.</w:t>
      </w:r>
    </w:p>
    <w:p w14:paraId="622B8154" w14:textId="77777777" w:rsidR="002B4C85" w:rsidRPr="00DC772D" w:rsidRDefault="002369C4">
      <w:pPr>
        <w:pStyle w:val="ListParagraph"/>
        <w:numPr>
          <w:ilvl w:val="0"/>
          <w:numId w:val="2"/>
        </w:numPr>
        <w:tabs>
          <w:tab w:val="left" w:pos="843"/>
        </w:tabs>
        <w:spacing w:before="41"/>
        <w:ind w:hanging="361"/>
      </w:pPr>
      <w:r w:rsidRPr="00DC772D">
        <w:t>If the student is of 4</w:t>
      </w:r>
      <w:r w:rsidRPr="00DC772D">
        <w:rPr>
          <w:vertAlign w:val="superscript"/>
        </w:rPr>
        <w:t>th</w:t>
      </w:r>
      <w:r w:rsidRPr="00DC772D">
        <w:t xml:space="preserve"> Term than he/ she is to enclose marksheets of both 2</w:t>
      </w:r>
      <w:r w:rsidRPr="00DC772D">
        <w:rPr>
          <w:vertAlign w:val="superscript"/>
        </w:rPr>
        <w:t>nd</w:t>
      </w:r>
      <w:r w:rsidRPr="00DC772D">
        <w:t>and 4</w:t>
      </w:r>
      <w:r w:rsidRPr="00DC772D">
        <w:rPr>
          <w:vertAlign w:val="superscript"/>
        </w:rPr>
        <w:t>th</w:t>
      </w:r>
      <w:r w:rsidRPr="00DC772D">
        <w:rPr>
          <w:spacing w:val="-19"/>
        </w:rPr>
        <w:t xml:space="preserve"> </w:t>
      </w:r>
      <w:r w:rsidRPr="00DC772D">
        <w:t>Term.</w:t>
      </w:r>
    </w:p>
    <w:p w14:paraId="3A0D5F1D" w14:textId="77777777" w:rsidR="002B4C85" w:rsidRPr="00DC772D" w:rsidRDefault="002369C4">
      <w:pPr>
        <w:pStyle w:val="ListParagraph"/>
        <w:numPr>
          <w:ilvl w:val="0"/>
          <w:numId w:val="2"/>
        </w:numPr>
        <w:tabs>
          <w:tab w:val="left" w:pos="843"/>
        </w:tabs>
        <w:spacing w:before="41"/>
        <w:ind w:hanging="361"/>
      </w:pPr>
      <w:r w:rsidRPr="00DC772D">
        <w:t>If the student is of 2</w:t>
      </w:r>
      <w:r w:rsidRPr="00DC772D">
        <w:rPr>
          <w:vertAlign w:val="superscript"/>
        </w:rPr>
        <w:t>nd</w:t>
      </w:r>
      <w:r w:rsidRPr="00DC772D">
        <w:t xml:space="preserve"> Term than he/ she is to enclose marksheets of 2</w:t>
      </w:r>
      <w:r w:rsidRPr="00DC772D">
        <w:rPr>
          <w:vertAlign w:val="superscript"/>
        </w:rPr>
        <w:t>nd</w:t>
      </w:r>
      <w:r w:rsidRPr="00DC772D">
        <w:rPr>
          <w:spacing w:val="-31"/>
        </w:rPr>
        <w:t xml:space="preserve"> </w:t>
      </w:r>
      <w:r w:rsidRPr="00DC772D">
        <w:t>Term.</w:t>
      </w:r>
    </w:p>
    <w:p w14:paraId="2E06AF15" w14:textId="77777777" w:rsidR="002B4C85" w:rsidRPr="00DC772D" w:rsidRDefault="002B4C85">
      <w:pPr>
        <w:pStyle w:val="BodyText"/>
        <w:spacing w:before="8"/>
        <w:rPr>
          <w:rFonts w:ascii="Times New Roman" w:hAnsi="Times New Roman" w:cs="Times New Roman"/>
          <w:sz w:val="19"/>
        </w:rPr>
      </w:pPr>
    </w:p>
    <w:p w14:paraId="51778069" w14:textId="77777777" w:rsidR="002B4C85" w:rsidRPr="00DC772D" w:rsidRDefault="002369C4">
      <w:pPr>
        <w:ind w:left="511"/>
        <w:rPr>
          <w:rFonts w:ascii="Times New Roman" w:hAnsi="Times New Roman" w:cs="Times New Roman"/>
        </w:rPr>
      </w:pPr>
      <w:r w:rsidRPr="00DC772D">
        <w:rPr>
          <w:rFonts w:ascii="Times New Roman" w:hAnsi="Times New Roman" w:cs="Times New Roman"/>
          <w:b/>
        </w:rPr>
        <w:t xml:space="preserve">Document 4: </w:t>
      </w:r>
      <w:r w:rsidRPr="00DC772D">
        <w:rPr>
          <w:rFonts w:ascii="Times New Roman" w:hAnsi="Times New Roman" w:cs="Times New Roman"/>
        </w:rPr>
        <w:t>Scanned copy of the Fee receipt</w:t>
      </w:r>
    </w:p>
    <w:p w14:paraId="7086166E" w14:textId="77777777" w:rsidR="002B4C85" w:rsidRPr="00DC772D" w:rsidRDefault="002B4C85">
      <w:pPr>
        <w:pStyle w:val="BodyText"/>
        <w:spacing w:before="8"/>
        <w:rPr>
          <w:rFonts w:ascii="Times New Roman" w:hAnsi="Times New Roman" w:cs="Times New Roman"/>
          <w:sz w:val="19"/>
        </w:rPr>
      </w:pPr>
    </w:p>
    <w:p w14:paraId="63177571" w14:textId="77777777" w:rsidR="002B4C85" w:rsidRPr="00DC772D" w:rsidRDefault="002369C4">
      <w:pPr>
        <w:ind w:left="482"/>
        <w:rPr>
          <w:rFonts w:ascii="Times New Roman" w:hAnsi="Times New Roman" w:cs="Times New Roman"/>
        </w:rPr>
      </w:pPr>
      <w:r w:rsidRPr="00DC772D">
        <w:rPr>
          <w:rFonts w:ascii="Times New Roman" w:hAnsi="Times New Roman" w:cs="Times New Roman"/>
          <w:b/>
        </w:rPr>
        <w:t xml:space="preserve">Last date for submission of the aforesaid documents </w:t>
      </w:r>
      <w:r w:rsidRPr="00DC772D">
        <w:rPr>
          <w:rFonts w:ascii="Times New Roman" w:hAnsi="Times New Roman" w:cs="Times New Roman"/>
        </w:rPr>
        <w:t xml:space="preserve">is </w:t>
      </w:r>
      <w:r w:rsidR="00DC772D" w:rsidRPr="00DC772D">
        <w:rPr>
          <w:rFonts w:ascii="Times New Roman" w:hAnsi="Times New Roman" w:cs="Times New Roman"/>
        </w:rPr>
        <w:t>9</w:t>
      </w:r>
      <w:r w:rsidRPr="00DC772D">
        <w:rPr>
          <w:rFonts w:ascii="Times New Roman" w:hAnsi="Times New Roman" w:cs="Times New Roman"/>
          <w:vertAlign w:val="superscript"/>
        </w:rPr>
        <w:t>th</w:t>
      </w:r>
      <w:r w:rsidRPr="00DC772D">
        <w:rPr>
          <w:rFonts w:ascii="Times New Roman" w:hAnsi="Times New Roman" w:cs="Times New Roman"/>
        </w:rPr>
        <w:t xml:space="preserve"> June, 2020, 12.00 noon.</w:t>
      </w:r>
    </w:p>
    <w:p w14:paraId="16015714" w14:textId="77777777" w:rsidR="002B4C85" w:rsidRPr="00DC772D" w:rsidRDefault="002B4C85">
      <w:pPr>
        <w:pStyle w:val="BodyText"/>
        <w:spacing w:before="6"/>
        <w:rPr>
          <w:rFonts w:ascii="Times New Roman" w:hAnsi="Times New Roman" w:cs="Times New Roman"/>
          <w:sz w:val="19"/>
        </w:rPr>
      </w:pPr>
    </w:p>
    <w:p w14:paraId="4C766ABD" w14:textId="77777777" w:rsidR="002B4C85" w:rsidRPr="00DC772D" w:rsidRDefault="002369C4">
      <w:pPr>
        <w:pStyle w:val="BodyText"/>
        <w:spacing w:line="278" w:lineRule="auto"/>
        <w:ind w:left="482" w:right="153"/>
        <w:jc w:val="both"/>
        <w:rPr>
          <w:rFonts w:ascii="Times New Roman" w:hAnsi="Times New Roman" w:cs="Times New Roman"/>
        </w:rPr>
      </w:pPr>
      <w:r w:rsidRPr="00DC772D">
        <w:rPr>
          <w:rFonts w:ascii="Times New Roman" w:hAnsi="Times New Roman" w:cs="Times New Roman"/>
        </w:rPr>
        <w:t xml:space="preserve">All the aforesaid documents are to be combined in a ‘single PDF’ and sent as enclosure with the mail to </w:t>
      </w:r>
      <w:r w:rsidR="00DE607F" w:rsidRPr="00DC772D">
        <w:rPr>
          <w:rFonts w:ascii="Times New Roman" w:hAnsi="Times New Roman" w:cs="Times New Roman"/>
        </w:rPr>
        <w:t>“</w:t>
      </w:r>
      <w:r w:rsidR="00DE607F">
        <w:rPr>
          <w:rFonts w:ascii="Times New Roman" w:hAnsi="Times New Roman" w:cs="Times New Roman"/>
        </w:rPr>
        <w:t>clc.manjhi@gmail.com</w:t>
      </w:r>
      <w:r w:rsidR="00DE607F" w:rsidRPr="00DC772D">
        <w:rPr>
          <w:rFonts w:ascii="Times New Roman" w:hAnsi="Times New Roman" w:cs="Times New Roman"/>
        </w:rPr>
        <w:t>”</w:t>
      </w:r>
      <w:r w:rsidRPr="00DC772D">
        <w:rPr>
          <w:rFonts w:ascii="Times New Roman" w:hAnsi="Times New Roman" w:cs="Times New Roman"/>
        </w:rPr>
        <w:t>.</w:t>
      </w:r>
    </w:p>
    <w:p w14:paraId="75E9B1A5" w14:textId="2C4B4609" w:rsidR="002B4C85" w:rsidRPr="00DC772D" w:rsidRDefault="002369C4">
      <w:pPr>
        <w:pStyle w:val="BodyText"/>
        <w:spacing w:before="196" w:line="278" w:lineRule="auto"/>
        <w:ind w:left="482" w:right="153"/>
        <w:jc w:val="both"/>
        <w:rPr>
          <w:rFonts w:ascii="Times New Roman" w:hAnsi="Times New Roman" w:cs="Times New Roman"/>
        </w:rPr>
      </w:pPr>
      <w:r w:rsidRPr="00DC772D">
        <w:rPr>
          <w:rFonts w:ascii="Times New Roman" w:hAnsi="Times New Roman" w:cs="Times New Roman"/>
        </w:rPr>
        <w:t>The student must sen</w:t>
      </w:r>
      <w:r w:rsidR="0002075A">
        <w:rPr>
          <w:rFonts w:ascii="Times New Roman" w:hAnsi="Times New Roman" w:cs="Times New Roman"/>
        </w:rPr>
        <w:t>d</w:t>
      </w:r>
      <w:r w:rsidRPr="00DC772D">
        <w:rPr>
          <w:rFonts w:ascii="Times New Roman" w:hAnsi="Times New Roman" w:cs="Times New Roman"/>
        </w:rPr>
        <w:t xml:space="preserve"> the mail from his/ her registered email ID only (email registered at Exam portal), mentioning his/her mobile number (and also Alternate number) enclosing the abovementioned documents at the earliest but not later than </w:t>
      </w:r>
      <w:r w:rsidR="00DC772D" w:rsidRPr="00DC772D">
        <w:rPr>
          <w:rFonts w:ascii="Times New Roman" w:hAnsi="Times New Roman" w:cs="Times New Roman"/>
        </w:rPr>
        <w:t>9</w:t>
      </w:r>
      <w:r w:rsidRPr="00DC772D">
        <w:rPr>
          <w:rFonts w:ascii="Times New Roman" w:hAnsi="Times New Roman" w:cs="Times New Roman"/>
          <w:vertAlign w:val="superscript"/>
        </w:rPr>
        <w:t>th</w:t>
      </w:r>
      <w:r w:rsidRPr="00DC772D">
        <w:rPr>
          <w:rFonts w:ascii="Times New Roman" w:hAnsi="Times New Roman" w:cs="Times New Roman"/>
        </w:rPr>
        <w:t xml:space="preserve"> June, 2020, 12.00 noon.</w:t>
      </w:r>
    </w:p>
    <w:p w14:paraId="2150F0BE" w14:textId="77777777" w:rsidR="002B4C85" w:rsidRPr="00DC772D" w:rsidRDefault="002369C4">
      <w:pPr>
        <w:pStyle w:val="BodyText"/>
        <w:spacing w:before="195"/>
        <w:ind w:left="482"/>
        <w:rPr>
          <w:rFonts w:ascii="Times New Roman" w:hAnsi="Times New Roman" w:cs="Times New Roman"/>
        </w:rPr>
      </w:pPr>
      <w:r w:rsidRPr="00DC772D">
        <w:rPr>
          <w:rFonts w:ascii="Times New Roman" w:hAnsi="Times New Roman" w:cs="Times New Roman"/>
        </w:rPr>
        <w:t>The application with incorrect or incomplete particulars/enclosures will be not be processed.</w:t>
      </w:r>
    </w:p>
    <w:p w14:paraId="39306EC8" w14:textId="77777777" w:rsidR="002B4C85" w:rsidRPr="00DC772D" w:rsidRDefault="002B4C85">
      <w:pPr>
        <w:pStyle w:val="BodyText"/>
        <w:rPr>
          <w:rFonts w:ascii="Times New Roman" w:hAnsi="Times New Roman" w:cs="Times New Roman"/>
        </w:rPr>
      </w:pPr>
    </w:p>
    <w:p w14:paraId="1216CC9F" w14:textId="77777777" w:rsidR="002B4C85" w:rsidRPr="00DC772D" w:rsidRDefault="002B4C85">
      <w:pPr>
        <w:pStyle w:val="BodyText"/>
        <w:rPr>
          <w:rFonts w:ascii="Times New Roman" w:hAnsi="Times New Roman" w:cs="Times New Roman"/>
        </w:rPr>
      </w:pPr>
    </w:p>
    <w:p w14:paraId="0FB49AB3" w14:textId="77777777" w:rsidR="002B4C85" w:rsidRPr="00DC772D" w:rsidRDefault="002B4C85">
      <w:pPr>
        <w:pStyle w:val="BodyText"/>
        <w:rPr>
          <w:rFonts w:ascii="Times New Roman" w:hAnsi="Times New Roman" w:cs="Times New Roman"/>
        </w:rPr>
      </w:pPr>
    </w:p>
    <w:p w14:paraId="1E9F7B94" w14:textId="77777777" w:rsidR="002B4C85" w:rsidRPr="00DC772D" w:rsidRDefault="002B4C85">
      <w:pPr>
        <w:pStyle w:val="BodyText"/>
        <w:spacing w:before="7"/>
        <w:rPr>
          <w:rFonts w:ascii="Times New Roman" w:hAnsi="Times New Roman" w:cs="Times New Roman"/>
          <w:sz w:val="20"/>
        </w:rPr>
      </w:pPr>
    </w:p>
    <w:p w14:paraId="6754993B" w14:textId="77777777" w:rsidR="00DC772D" w:rsidRPr="00DC772D" w:rsidRDefault="00DC772D" w:rsidP="00DC772D">
      <w:pPr>
        <w:ind w:right="154"/>
        <w:jc w:val="right"/>
        <w:rPr>
          <w:rFonts w:ascii="Times New Roman" w:hAnsi="Times New Roman" w:cs="Times New Roman"/>
          <w:b/>
          <w:spacing w:val="-1"/>
          <w:sz w:val="24"/>
        </w:rPr>
      </w:pPr>
      <w:r w:rsidRPr="00DC772D">
        <w:rPr>
          <w:rFonts w:ascii="Times New Roman" w:hAnsi="Times New Roman" w:cs="Times New Roman"/>
          <w:b/>
          <w:spacing w:val="-1"/>
          <w:sz w:val="24"/>
        </w:rPr>
        <w:t>Professor-In-Charge</w:t>
      </w:r>
    </w:p>
    <w:p w14:paraId="33875CAD" w14:textId="77777777" w:rsidR="002B4C85" w:rsidRPr="00DC772D" w:rsidRDefault="00DC772D" w:rsidP="00DC772D">
      <w:pPr>
        <w:ind w:right="154"/>
        <w:jc w:val="right"/>
        <w:rPr>
          <w:rFonts w:ascii="Times New Roman" w:hAnsi="Times New Roman" w:cs="Times New Roman"/>
          <w:sz w:val="24"/>
        </w:rPr>
        <w:sectPr w:rsidR="002B4C85" w:rsidRPr="00DC772D" w:rsidSect="00A90B5B">
          <w:headerReference w:type="default" r:id="rId7"/>
          <w:type w:val="continuous"/>
          <w:pgSz w:w="11907" w:h="16839" w:code="9"/>
          <w:pgMar w:top="1340" w:right="1280" w:bottom="280" w:left="1680" w:header="720" w:footer="720" w:gutter="0"/>
          <w:cols w:space="720"/>
          <w:docGrid w:linePitch="299"/>
        </w:sectPr>
      </w:pPr>
      <w:r w:rsidRPr="00DC772D">
        <w:rPr>
          <w:rFonts w:ascii="Times New Roman" w:hAnsi="Times New Roman" w:cs="Times New Roman"/>
          <w:b/>
          <w:sz w:val="24"/>
        </w:rPr>
        <w:t>Campus Law Centre</w:t>
      </w:r>
    </w:p>
    <w:p w14:paraId="6AFB366E" w14:textId="77777777" w:rsidR="002B4C85" w:rsidRPr="00DC772D" w:rsidRDefault="002369C4">
      <w:pPr>
        <w:spacing w:before="59"/>
        <w:ind w:left="648" w:right="1048"/>
        <w:jc w:val="center"/>
        <w:rPr>
          <w:rFonts w:ascii="Times New Roman" w:hAnsi="Times New Roman" w:cs="Times New Roman"/>
          <w:b/>
          <w:sz w:val="26"/>
        </w:rPr>
      </w:pPr>
      <w:bookmarkStart w:id="0" w:name="Annexure-I_for_LC_I_Ex-students"/>
      <w:bookmarkEnd w:id="0"/>
      <w:r w:rsidRPr="00DC772D">
        <w:rPr>
          <w:rFonts w:ascii="Times New Roman" w:hAnsi="Times New Roman" w:cs="Times New Roman"/>
          <w:b/>
          <w:sz w:val="26"/>
        </w:rPr>
        <w:lastRenderedPageBreak/>
        <w:t xml:space="preserve">Annexure-I (Only for </w:t>
      </w:r>
      <w:r w:rsidR="00DC772D" w:rsidRPr="00DC772D">
        <w:rPr>
          <w:rFonts w:ascii="Times New Roman" w:hAnsi="Times New Roman" w:cs="Times New Roman"/>
          <w:b/>
          <w:sz w:val="26"/>
        </w:rPr>
        <w:t xml:space="preserve">Campus Law Centre- </w:t>
      </w:r>
      <w:r w:rsidRPr="00DC772D">
        <w:rPr>
          <w:rFonts w:ascii="Times New Roman" w:hAnsi="Times New Roman" w:cs="Times New Roman"/>
          <w:b/>
          <w:sz w:val="26"/>
        </w:rPr>
        <w:t>Ex-students)</w:t>
      </w:r>
    </w:p>
    <w:p w14:paraId="42641525" w14:textId="77777777" w:rsidR="00DE607F" w:rsidRDefault="002369C4" w:rsidP="00DE607F">
      <w:pPr>
        <w:ind w:left="648" w:right="302"/>
        <w:jc w:val="center"/>
        <w:rPr>
          <w:rFonts w:ascii="Times New Roman" w:hAnsi="Times New Roman" w:cs="Times New Roman"/>
          <w:sz w:val="26"/>
        </w:rPr>
      </w:pPr>
      <w:r w:rsidRPr="00DC772D">
        <w:rPr>
          <w:rFonts w:ascii="Times New Roman" w:hAnsi="Times New Roman" w:cs="Times New Roman"/>
          <w:sz w:val="26"/>
        </w:rPr>
        <w:t>(The candidate must fill up all the details in one’s own handwriting.</w:t>
      </w:r>
    </w:p>
    <w:p w14:paraId="148BF799" w14:textId="77777777" w:rsidR="002B4C85" w:rsidRPr="00DC772D" w:rsidRDefault="002369C4" w:rsidP="00DE607F">
      <w:pPr>
        <w:ind w:left="648" w:right="302"/>
        <w:jc w:val="center"/>
        <w:rPr>
          <w:rFonts w:ascii="Times New Roman" w:hAnsi="Times New Roman" w:cs="Times New Roman"/>
          <w:sz w:val="26"/>
        </w:rPr>
      </w:pPr>
      <w:r w:rsidRPr="00DC772D">
        <w:rPr>
          <w:rFonts w:ascii="Times New Roman" w:hAnsi="Times New Roman" w:cs="Times New Roman"/>
          <w:sz w:val="26"/>
        </w:rPr>
        <w:t>No column</w:t>
      </w:r>
      <w:r w:rsidR="00DE607F">
        <w:rPr>
          <w:rFonts w:ascii="Times New Roman" w:hAnsi="Times New Roman" w:cs="Times New Roman"/>
          <w:sz w:val="26"/>
        </w:rPr>
        <w:t xml:space="preserve"> </w:t>
      </w:r>
      <w:r w:rsidRPr="00DC772D">
        <w:rPr>
          <w:rFonts w:ascii="Times New Roman" w:hAnsi="Times New Roman" w:cs="Times New Roman"/>
          <w:sz w:val="26"/>
        </w:rPr>
        <w:t>should be left blank)</w:t>
      </w:r>
    </w:p>
    <w:p w14:paraId="58A6632D" w14:textId="77777777" w:rsidR="002B4C85" w:rsidRPr="00DC772D" w:rsidRDefault="002369C4">
      <w:pPr>
        <w:pStyle w:val="ListParagraph"/>
        <w:numPr>
          <w:ilvl w:val="1"/>
          <w:numId w:val="2"/>
        </w:numPr>
        <w:tabs>
          <w:tab w:val="left" w:pos="1200"/>
        </w:tabs>
        <w:spacing w:before="245"/>
        <w:ind w:hanging="361"/>
      </w:pPr>
      <w:r w:rsidRPr="00DC772D">
        <w:t>Name:</w:t>
      </w:r>
    </w:p>
    <w:p w14:paraId="023790D7" w14:textId="77777777" w:rsidR="002B4C85" w:rsidRPr="00DC772D" w:rsidRDefault="002369C4">
      <w:pPr>
        <w:pStyle w:val="ListParagraph"/>
        <w:numPr>
          <w:ilvl w:val="1"/>
          <w:numId w:val="2"/>
        </w:numPr>
        <w:tabs>
          <w:tab w:val="left" w:pos="1200"/>
        </w:tabs>
        <w:spacing w:before="129"/>
        <w:ind w:left="1200" w:hanging="361"/>
      </w:pPr>
      <w:r w:rsidRPr="00DC772D">
        <w:t>Father’s</w:t>
      </w:r>
      <w:r w:rsidRPr="00DC772D">
        <w:rPr>
          <w:spacing w:val="-6"/>
        </w:rPr>
        <w:t xml:space="preserve"> </w:t>
      </w:r>
      <w:r w:rsidRPr="00DC772D">
        <w:t>Name:</w:t>
      </w:r>
    </w:p>
    <w:p w14:paraId="28BC3344" w14:textId="77777777" w:rsidR="002B4C85" w:rsidRPr="00DC772D" w:rsidRDefault="002369C4">
      <w:pPr>
        <w:pStyle w:val="ListParagraph"/>
        <w:numPr>
          <w:ilvl w:val="1"/>
          <w:numId w:val="2"/>
        </w:numPr>
        <w:tabs>
          <w:tab w:val="left" w:pos="1200"/>
        </w:tabs>
        <w:ind w:left="1200" w:hanging="361"/>
      </w:pPr>
      <w:r w:rsidRPr="00DC772D">
        <w:t>Exam Roll</w:t>
      </w:r>
      <w:r w:rsidRPr="00DC772D">
        <w:rPr>
          <w:spacing w:val="-3"/>
        </w:rPr>
        <w:t xml:space="preserve"> </w:t>
      </w:r>
      <w:r w:rsidRPr="00DC772D">
        <w:t>No:</w:t>
      </w:r>
    </w:p>
    <w:p w14:paraId="57078328" w14:textId="77777777" w:rsidR="002B4C85" w:rsidRPr="00DC772D" w:rsidRDefault="002369C4">
      <w:pPr>
        <w:pStyle w:val="ListParagraph"/>
        <w:numPr>
          <w:ilvl w:val="1"/>
          <w:numId w:val="2"/>
        </w:numPr>
        <w:tabs>
          <w:tab w:val="left" w:pos="1200"/>
        </w:tabs>
        <w:ind w:left="1200" w:hanging="361"/>
      </w:pPr>
      <w:r w:rsidRPr="00DC772D">
        <w:t>Date of Birth:</w:t>
      </w:r>
    </w:p>
    <w:p w14:paraId="563F8300" w14:textId="77777777" w:rsidR="002B4C85" w:rsidRPr="00DC772D" w:rsidRDefault="002369C4">
      <w:pPr>
        <w:pStyle w:val="ListParagraph"/>
        <w:numPr>
          <w:ilvl w:val="1"/>
          <w:numId w:val="2"/>
        </w:numPr>
        <w:tabs>
          <w:tab w:val="left" w:pos="1200"/>
        </w:tabs>
        <w:ind w:left="1200" w:hanging="361"/>
      </w:pPr>
      <w:r w:rsidRPr="00DC772D">
        <w:t>Email Id:</w:t>
      </w:r>
    </w:p>
    <w:p w14:paraId="5D917F4C" w14:textId="77777777" w:rsidR="002B4C85" w:rsidRPr="00DC772D" w:rsidRDefault="002369C4">
      <w:pPr>
        <w:pStyle w:val="ListParagraph"/>
        <w:numPr>
          <w:ilvl w:val="1"/>
          <w:numId w:val="2"/>
        </w:numPr>
        <w:tabs>
          <w:tab w:val="left" w:pos="1200"/>
        </w:tabs>
        <w:ind w:left="1200" w:hanging="361"/>
      </w:pPr>
      <w:r w:rsidRPr="00DC772D">
        <w:t>Contact Number:</w:t>
      </w:r>
    </w:p>
    <w:p w14:paraId="31CD80D2" w14:textId="77777777" w:rsidR="002B4C85" w:rsidRPr="00DC772D" w:rsidRDefault="002369C4">
      <w:pPr>
        <w:pStyle w:val="ListParagraph"/>
        <w:numPr>
          <w:ilvl w:val="1"/>
          <w:numId w:val="2"/>
        </w:numPr>
        <w:tabs>
          <w:tab w:val="left" w:pos="1200"/>
        </w:tabs>
        <w:spacing w:before="127"/>
        <w:ind w:left="1200" w:hanging="361"/>
      </w:pPr>
      <w:r w:rsidRPr="00DC772D">
        <w:t>Alternate Contact Number:</w:t>
      </w:r>
    </w:p>
    <w:p w14:paraId="33D3B595" w14:textId="77777777" w:rsidR="002B4C85" w:rsidRPr="00DC772D" w:rsidRDefault="002369C4">
      <w:pPr>
        <w:pStyle w:val="ListParagraph"/>
        <w:numPr>
          <w:ilvl w:val="1"/>
          <w:numId w:val="2"/>
        </w:numPr>
        <w:tabs>
          <w:tab w:val="left" w:pos="1200"/>
        </w:tabs>
        <w:ind w:left="1200" w:hanging="361"/>
      </w:pPr>
      <w:r w:rsidRPr="00DC772D">
        <w:t>YEAR OF ADMISSION OF THE STUDENT TO LLB</w:t>
      </w:r>
      <w:r w:rsidRPr="00DC772D">
        <w:rPr>
          <w:spacing w:val="-8"/>
        </w:rPr>
        <w:t xml:space="preserve"> </w:t>
      </w:r>
      <w:r w:rsidRPr="00DC772D">
        <w:t>COURSE:</w:t>
      </w:r>
    </w:p>
    <w:p w14:paraId="5BE9DEEF" w14:textId="77777777" w:rsidR="002B4C85" w:rsidRPr="00DC772D" w:rsidRDefault="002369C4">
      <w:pPr>
        <w:pStyle w:val="ListParagraph"/>
        <w:numPr>
          <w:ilvl w:val="1"/>
          <w:numId w:val="2"/>
        </w:numPr>
        <w:tabs>
          <w:tab w:val="left" w:pos="1200"/>
        </w:tabs>
        <w:ind w:left="1200" w:hanging="361"/>
      </w:pPr>
      <w:r w:rsidRPr="00DC772D">
        <w:t>Complete Address of the</w:t>
      </w:r>
      <w:r w:rsidRPr="00DC772D">
        <w:rPr>
          <w:spacing w:val="-3"/>
        </w:rPr>
        <w:t xml:space="preserve"> </w:t>
      </w:r>
      <w:r w:rsidRPr="00DC772D">
        <w:t>applicant:</w:t>
      </w:r>
    </w:p>
    <w:p w14:paraId="361A4D71" w14:textId="77777777" w:rsidR="00DC772D" w:rsidRPr="00DC772D" w:rsidRDefault="00DC772D" w:rsidP="00DC772D">
      <w:pPr>
        <w:pStyle w:val="ListParagraph"/>
        <w:tabs>
          <w:tab w:val="left" w:pos="1200"/>
        </w:tabs>
        <w:ind w:firstLine="0"/>
      </w:pPr>
    </w:p>
    <w:p w14:paraId="2A19C0FE" w14:textId="77777777" w:rsidR="002B4C85" w:rsidRPr="00DC772D" w:rsidRDefault="002369C4">
      <w:pPr>
        <w:pStyle w:val="ListParagraph"/>
        <w:numPr>
          <w:ilvl w:val="1"/>
          <w:numId w:val="2"/>
        </w:numPr>
        <w:tabs>
          <w:tab w:val="left" w:pos="1200"/>
        </w:tabs>
        <w:ind w:left="1200" w:hanging="361"/>
      </w:pPr>
      <w:r w:rsidRPr="00DC772D">
        <w:t>Details of payment of</w:t>
      </w:r>
      <w:r w:rsidRPr="00DC772D">
        <w:rPr>
          <w:spacing w:val="-3"/>
        </w:rPr>
        <w:t xml:space="preserve"> </w:t>
      </w:r>
      <w:r w:rsidRPr="00DC772D">
        <w:t>fees:</w:t>
      </w:r>
    </w:p>
    <w:p w14:paraId="390D9B0D" w14:textId="77777777" w:rsidR="002B4C85" w:rsidRPr="00DC772D" w:rsidRDefault="002369C4">
      <w:pPr>
        <w:pStyle w:val="ListParagraph"/>
        <w:numPr>
          <w:ilvl w:val="2"/>
          <w:numId w:val="2"/>
        </w:numPr>
        <w:tabs>
          <w:tab w:val="left" w:pos="1560"/>
        </w:tabs>
        <w:spacing w:before="129"/>
      </w:pPr>
      <w:r w:rsidRPr="00DC772D">
        <w:t>Amount of fee</w:t>
      </w:r>
      <w:r w:rsidRPr="00DC772D">
        <w:rPr>
          <w:spacing w:val="-4"/>
        </w:rPr>
        <w:t xml:space="preserve"> </w:t>
      </w:r>
      <w:r w:rsidRPr="00DC772D">
        <w:t>paid:</w:t>
      </w:r>
    </w:p>
    <w:p w14:paraId="5A022633" w14:textId="77777777" w:rsidR="002B4C85" w:rsidRPr="00DC772D" w:rsidRDefault="002369C4">
      <w:pPr>
        <w:pStyle w:val="ListParagraph"/>
        <w:numPr>
          <w:ilvl w:val="2"/>
          <w:numId w:val="2"/>
        </w:numPr>
        <w:tabs>
          <w:tab w:val="left" w:pos="1560"/>
        </w:tabs>
        <w:ind w:hanging="361"/>
      </w:pPr>
      <w:r w:rsidRPr="00DC772D">
        <w:t>Transaction</w:t>
      </w:r>
      <w:r w:rsidRPr="00DC772D">
        <w:rPr>
          <w:spacing w:val="-1"/>
        </w:rPr>
        <w:t xml:space="preserve"> </w:t>
      </w:r>
      <w:r w:rsidRPr="00DC772D">
        <w:t>Number:</w:t>
      </w:r>
    </w:p>
    <w:p w14:paraId="1F80629F" w14:textId="77777777" w:rsidR="002B4C85" w:rsidRPr="00DC772D" w:rsidRDefault="002369C4">
      <w:pPr>
        <w:pStyle w:val="ListParagraph"/>
        <w:numPr>
          <w:ilvl w:val="2"/>
          <w:numId w:val="2"/>
        </w:numPr>
        <w:tabs>
          <w:tab w:val="left" w:pos="1560"/>
        </w:tabs>
        <w:ind w:hanging="361"/>
      </w:pPr>
      <w:r w:rsidRPr="00DC772D">
        <w:t>Date of payment of</w:t>
      </w:r>
      <w:r w:rsidRPr="00DC772D">
        <w:rPr>
          <w:spacing w:val="2"/>
        </w:rPr>
        <w:t xml:space="preserve"> </w:t>
      </w:r>
      <w:r w:rsidRPr="00DC772D">
        <w:t>fees:</w:t>
      </w:r>
    </w:p>
    <w:p w14:paraId="1B543D6A" w14:textId="77777777" w:rsidR="002B4C85" w:rsidRPr="00DC772D" w:rsidRDefault="002369C4">
      <w:pPr>
        <w:pStyle w:val="ListParagraph"/>
        <w:numPr>
          <w:ilvl w:val="1"/>
          <w:numId w:val="2"/>
        </w:numPr>
        <w:tabs>
          <w:tab w:val="left" w:pos="1200"/>
        </w:tabs>
        <w:spacing w:before="141"/>
        <w:ind w:left="1200" w:hanging="361"/>
      </w:pPr>
      <w:r w:rsidRPr="00DC772D">
        <w:t>PAPER/S</w:t>
      </w:r>
      <w:r w:rsidRPr="00DC772D">
        <w:rPr>
          <w:spacing w:val="-1"/>
        </w:rPr>
        <w:t xml:space="preserve"> </w:t>
      </w:r>
      <w:r w:rsidRPr="00DC772D">
        <w:t>DETAILS:</w:t>
      </w:r>
    </w:p>
    <w:p w14:paraId="09C4C236" w14:textId="77777777" w:rsidR="002B4C85" w:rsidRPr="00DC772D" w:rsidRDefault="002B4C85">
      <w:pPr>
        <w:pStyle w:val="BodyText"/>
        <w:spacing w:before="3" w:after="1"/>
        <w:rPr>
          <w:rFonts w:ascii="Times New Roman" w:hAnsi="Times New Roman" w:cs="Times New Roman"/>
          <w:sz w:val="10"/>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1"/>
        <w:gridCol w:w="984"/>
        <w:gridCol w:w="1536"/>
        <w:gridCol w:w="3149"/>
        <w:gridCol w:w="2340"/>
      </w:tblGrid>
      <w:tr w:rsidR="002B4C85" w:rsidRPr="00DC772D" w14:paraId="53A5A7C5" w14:textId="77777777">
        <w:trPr>
          <w:trHeight w:val="537"/>
        </w:trPr>
        <w:tc>
          <w:tcPr>
            <w:tcW w:w="631" w:type="dxa"/>
          </w:tcPr>
          <w:p w14:paraId="5C5B35A8" w14:textId="77777777" w:rsidR="002B4C85" w:rsidRPr="00DC772D" w:rsidRDefault="002369C4">
            <w:pPr>
              <w:pStyle w:val="TableParagraph"/>
              <w:spacing w:before="10" w:line="252" w:lineRule="exact"/>
              <w:ind w:left="186"/>
            </w:pPr>
            <w:r w:rsidRPr="00DC772D">
              <w:t>Sr.</w:t>
            </w:r>
          </w:p>
          <w:p w14:paraId="32265608" w14:textId="77777777" w:rsidR="002B4C85" w:rsidRPr="00DC772D" w:rsidRDefault="002369C4">
            <w:pPr>
              <w:pStyle w:val="TableParagraph"/>
              <w:spacing w:line="252" w:lineRule="exact"/>
              <w:ind w:left="150"/>
            </w:pPr>
            <w:r w:rsidRPr="00DC772D">
              <w:t>No.</w:t>
            </w:r>
          </w:p>
        </w:tc>
        <w:tc>
          <w:tcPr>
            <w:tcW w:w="984" w:type="dxa"/>
          </w:tcPr>
          <w:p w14:paraId="03BF4F3F" w14:textId="77777777" w:rsidR="002B4C85" w:rsidRPr="00DC772D" w:rsidRDefault="002369C4">
            <w:pPr>
              <w:pStyle w:val="TableParagraph"/>
              <w:spacing w:before="10"/>
              <w:ind w:left="50" w:right="19" w:firstLine="244"/>
            </w:pPr>
            <w:r w:rsidRPr="00DC772D">
              <w:t>Sem (II/IV/VI)</w:t>
            </w:r>
          </w:p>
        </w:tc>
        <w:tc>
          <w:tcPr>
            <w:tcW w:w="1536" w:type="dxa"/>
          </w:tcPr>
          <w:p w14:paraId="5D4FCB4C" w14:textId="77777777" w:rsidR="002B4C85" w:rsidRPr="00DC772D" w:rsidRDefault="002369C4">
            <w:pPr>
              <w:pStyle w:val="TableParagraph"/>
              <w:spacing w:before="137"/>
              <w:ind w:left="256"/>
            </w:pPr>
            <w:r w:rsidRPr="00DC772D">
              <w:t>Paper Code</w:t>
            </w:r>
          </w:p>
        </w:tc>
        <w:tc>
          <w:tcPr>
            <w:tcW w:w="3149" w:type="dxa"/>
          </w:tcPr>
          <w:p w14:paraId="59371147" w14:textId="77777777" w:rsidR="002B4C85" w:rsidRPr="00DC772D" w:rsidRDefault="002369C4">
            <w:pPr>
              <w:pStyle w:val="TableParagraph"/>
              <w:spacing w:before="137"/>
              <w:ind w:left="1031"/>
            </w:pPr>
            <w:r w:rsidRPr="00DC772D">
              <w:t>Paper Name</w:t>
            </w:r>
          </w:p>
        </w:tc>
        <w:tc>
          <w:tcPr>
            <w:tcW w:w="2340" w:type="dxa"/>
          </w:tcPr>
          <w:p w14:paraId="309EB57F" w14:textId="77777777" w:rsidR="002B4C85" w:rsidRPr="00DC772D" w:rsidRDefault="002369C4">
            <w:pPr>
              <w:pStyle w:val="TableParagraph"/>
              <w:spacing w:before="10"/>
              <w:ind w:left="575" w:right="75" w:hanging="471"/>
            </w:pPr>
            <w:r w:rsidRPr="00DC772D">
              <w:t>Paper Type: Backpaper/ Improvement</w:t>
            </w:r>
          </w:p>
        </w:tc>
      </w:tr>
      <w:tr w:rsidR="002B4C85" w:rsidRPr="00DC772D" w14:paraId="147D1C8C" w14:textId="77777777">
        <w:trPr>
          <w:trHeight w:val="282"/>
        </w:trPr>
        <w:tc>
          <w:tcPr>
            <w:tcW w:w="631" w:type="dxa"/>
          </w:tcPr>
          <w:p w14:paraId="15221A38" w14:textId="77777777" w:rsidR="002B4C85" w:rsidRPr="00DC772D" w:rsidRDefault="002B4C85">
            <w:pPr>
              <w:pStyle w:val="TableParagraph"/>
              <w:rPr>
                <w:sz w:val="20"/>
              </w:rPr>
            </w:pPr>
          </w:p>
        </w:tc>
        <w:tc>
          <w:tcPr>
            <w:tcW w:w="984" w:type="dxa"/>
          </w:tcPr>
          <w:p w14:paraId="58548E2A" w14:textId="77777777" w:rsidR="002B4C85" w:rsidRPr="00DC772D" w:rsidRDefault="002B4C85">
            <w:pPr>
              <w:pStyle w:val="TableParagraph"/>
              <w:rPr>
                <w:sz w:val="20"/>
              </w:rPr>
            </w:pPr>
          </w:p>
        </w:tc>
        <w:tc>
          <w:tcPr>
            <w:tcW w:w="1536" w:type="dxa"/>
          </w:tcPr>
          <w:p w14:paraId="3EDEC776" w14:textId="77777777" w:rsidR="002B4C85" w:rsidRPr="00DC772D" w:rsidRDefault="002B4C85">
            <w:pPr>
              <w:pStyle w:val="TableParagraph"/>
              <w:rPr>
                <w:sz w:val="20"/>
              </w:rPr>
            </w:pPr>
          </w:p>
        </w:tc>
        <w:tc>
          <w:tcPr>
            <w:tcW w:w="3149" w:type="dxa"/>
          </w:tcPr>
          <w:p w14:paraId="0396CA6B" w14:textId="77777777" w:rsidR="002B4C85" w:rsidRPr="00DC772D" w:rsidRDefault="002B4C85">
            <w:pPr>
              <w:pStyle w:val="TableParagraph"/>
              <w:rPr>
                <w:sz w:val="20"/>
              </w:rPr>
            </w:pPr>
          </w:p>
        </w:tc>
        <w:tc>
          <w:tcPr>
            <w:tcW w:w="2340" w:type="dxa"/>
          </w:tcPr>
          <w:p w14:paraId="4AE02876" w14:textId="77777777" w:rsidR="002B4C85" w:rsidRPr="00DC772D" w:rsidRDefault="002B4C85">
            <w:pPr>
              <w:pStyle w:val="TableParagraph"/>
              <w:rPr>
                <w:sz w:val="20"/>
              </w:rPr>
            </w:pPr>
          </w:p>
        </w:tc>
      </w:tr>
      <w:tr w:rsidR="002B4C85" w:rsidRPr="00DC772D" w14:paraId="2A745254" w14:textId="77777777">
        <w:trPr>
          <w:trHeight w:val="282"/>
        </w:trPr>
        <w:tc>
          <w:tcPr>
            <w:tcW w:w="631" w:type="dxa"/>
          </w:tcPr>
          <w:p w14:paraId="1EBCECFF" w14:textId="77777777" w:rsidR="002B4C85" w:rsidRPr="00DC772D" w:rsidRDefault="002B4C85">
            <w:pPr>
              <w:pStyle w:val="TableParagraph"/>
              <w:rPr>
                <w:sz w:val="20"/>
              </w:rPr>
            </w:pPr>
          </w:p>
        </w:tc>
        <w:tc>
          <w:tcPr>
            <w:tcW w:w="984" w:type="dxa"/>
          </w:tcPr>
          <w:p w14:paraId="50DCA6B6" w14:textId="77777777" w:rsidR="002B4C85" w:rsidRPr="00DC772D" w:rsidRDefault="002B4C85">
            <w:pPr>
              <w:pStyle w:val="TableParagraph"/>
              <w:rPr>
                <w:sz w:val="20"/>
              </w:rPr>
            </w:pPr>
          </w:p>
        </w:tc>
        <w:tc>
          <w:tcPr>
            <w:tcW w:w="1536" w:type="dxa"/>
          </w:tcPr>
          <w:p w14:paraId="3BF4772C" w14:textId="77777777" w:rsidR="002B4C85" w:rsidRPr="00DC772D" w:rsidRDefault="002B4C85">
            <w:pPr>
              <w:pStyle w:val="TableParagraph"/>
              <w:rPr>
                <w:sz w:val="20"/>
              </w:rPr>
            </w:pPr>
          </w:p>
        </w:tc>
        <w:tc>
          <w:tcPr>
            <w:tcW w:w="3149" w:type="dxa"/>
          </w:tcPr>
          <w:p w14:paraId="2C8CB1C5" w14:textId="77777777" w:rsidR="002B4C85" w:rsidRPr="00DC772D" w:rsidRDefault="002B4C85">
            <w:pPr>
              <w:pStyle w:val="TableParagraph"/>
              <w:rPr>
                <w:sz w:val="20"/>
              </w:rPr>
            </w:pPr>
          </w:p>
        </w:tc>
        <w:tc>
          <w:tcPr>
            <w:tcW w:w="2340" w:type="dxa"/>
          </w:tcPr>
          <w:p w14:paraId="2C8CA3CA" w14:textId="77777777" w:rsidR="002B4C85" w:rsidRPr="00DC772D" w:rsidRDefault="002B4C85">
            <w:pPr>
              <w:pStyle w:val="TableParagraph"/>
              <w:rPr>
                <w:sz w:val="20"/>
              </w:rPr>
            </w:pPr>
          </w:p>
        </w:tc>
      </w:tr>
      <w:tr w:rsidR="002B4C85" w:rsidRPr="00DC772D" w14:paraId="0EA3BBEF" w14:textId="77777777">
        <w:trPr>
          <w:trHeight w:val="285"/>
        </w:trPr>
        <w:tc>
          <w:tcPr>
            <w:tcW w:w="631" w:type="dxa"/>
          </w:tcPr>
          <w:p w14:paraId="4B87211A" w14:textId="77777777" w:rsidR="002B4C85" w:rsidRPr="00DC772D" w:rsidRDefault="002B4C85">
            <w:pPr>
              <w:pStyle w:val="TableParagraph"/>
              <w:rPr>
                <w:sz w:val="20"/>
              </w:rPr>
            </w:pPr>
          </w:p>
        </w:tc>
        <w:tc>
          <w:tcPr>
            <w:tcW w:w="984" w:type="dxa"/>
          </w:tcPr>
          <w:p w14:paraId="1A0DD251" w14:textId="77777777" w:rsidR="002B4C85" w:rsidRPr="00DC772D" w:rsidRDefault="002B4C85">
            <w:pPr>
              <w:pStyle w:val="TableParagraph"/>
              <w:rPr>
                <w:sz w:val="20"/>
              </w:rPr>
            </w:pPr>
          </w:p>
        </w:tc>
        <w:tc>
          <w:tcPr>
            <w:tcW w:w="1536" w:type="dxa"/>
          </w:tcPr>
          <w:p w14:paraId="1F4A282C" w14:textId="77777777" w:rsidR="002B4C85" w:rsidRPr="00DC772D" w:rsidRDefault="002B4C85">
            <w:pPr>
              <w:pStyle w:val="TableParagraph"/>
              <w:rPr>
                <w:sz w:val="20"/>
              </w:rPr>
            </w:pPr>
          </w:p>
        </w:tc>
        <w:tc>
          <w:tcPr>
            <w:tcW w:w="3149" w:type="dxa"/>
          </w:tcPr>
          <w:p w14:paraId="7AF3E30B" w14:textId="77777777" w:rsidR="002B4C85" w:rsidRPr="00DC772D" w:rsidRDefault="002B4C85">
            <w:pPr>
              <w:pStyle w:val="TableParagraph"/>
              <w:rPr>
                <w:sz w:val="20"/>
              </w:rPr>
            </w:pPr>
          </w:p>
        </w:tc>
        <w:tc>
          <w:tcPr>
            <w:tcW w:w="2340" w:type="dxa"/>
          </w:tcPr>
          <w:p w14:paraId="795A0CA3" w14:textId="77777777" w:rsidR="002B4C85" w:rsidRPr="00DC772D" w:rsidRDefault="002B4C85">
            <w:pPr>
              <w:pStyle w:val="TableParagraph"/>
              <w:rPr>
                <w:sz w:val="20"/>
              </w:rPr>
            </w:pPr>
          </w:p>
        </w:tc>
      </w:tr>
    </w:tbl>
    <w:p w14:paraId="3A6D76E6" w14:textId="77777777" w:rsidR="002B4C85" w:rsidRPr="00DC772D" w:rsidRDefault="002369C4">
      <w:pPr>
        <w:ind w:left="648" w:right="990"/>
        <w:jc w:val="center"/>
        <w:rPr>
          <w:rFonts w:ascii="Times New Roman" w:hAnsi="Times New Roman" w:cs="Times New Roman"/>
          <w:sz w:val="24"/>
        </w:rPr>
      </w:pPr>
      <w:r w:rsidRPr="00DC772D">
        <w:rPr>
          <w:rFonts w:ascii="Times New Roman" w:hAnsi="Times New Roman" w:cs="Times New Roman"/>
          <w:sz w:val="24"/>
          <w:u w:val="single"/>
        </w:rPr>
        <w:t>UNDERTAKING</w:t>
      </w:r>
    </w:p>
    <w:p w14:paraId="14771C71" w14:textId="77777777" w:rsidR="002B4C85" w:rsidRPr="00DC772D" w:rsidRDefault="002369C4">
      <w:pPr>
        <w:spacing w:before="60"/>
        <w:ind w:left="479" w:right="157"/>
        <w:rPr>
          <w:rFonts w:ascii="Times New Roman" w:hAnsi="Times New Roman" w:cs="Times New Roman"/>
          <w:sz w:val="24"/>
        </w:rPr>
      </w:pPr>
      <w:r w:rsidRPr="00DC772D">
        <w:rPr>
          <w:rFonts w:ascii="Times New Roman" w:hAnsi="Times New Roman" w:cs="Times New Roman"/>
          <w:sz w:val="24"/>
        </w:rPr>
        <w:t>I hereby declare that all the information given by me in this application is true and correct to the best of my knowledge and belief.</w:t>
      </w:r>
    </w:p>
    <w:p w14:paraId="388AC815" w14:textId="77777777" w:rsidR="002B4C85" w:rsidRPr="00DC772D" w:rsidRDefault="002B4C85">
      <w:pPr>
        <w:pStyle w:val="BodyText"/>
        <w:rPr>
          <w:rFonts w:ascii="Times New Roman" w:hAnsi="Times New Roman" w:cs="Times New Roman"/>
          <w:sz w:val="23"/>
        </w:rPr>
      </w:pPr>
    </w:p>
    <w:p w14:paraId="3F2AADD6" w14:textId="77777777" w:rsidR="002B4C85" w:rsidRPr="00DC772D" w:rsidRDefault="002369C4">
      <w:pPr>
        <w:tabs>
          <w:tab w:val="left" w:pos="1418"/>
          <w:tab w:val="left" w:pos="1845"/>
          <w:tab w:val="left" w:pos="2927"/>
          <w:tab w:val="left" w:pos="4552"/>
          <w:tab w:val="left" w:pos="9174"/>
        </w:tabs>
        <w:ind w:left="479"/>
        <w:rPr>
          <w:rFonts w:ascii="Times New Roman" w:hAnsi="Times New Roman" w:cs="Times New Roman"/>
          <w:sz w:val="24"/>
        </w:rPr>
      </w:pPr>
      <w:r w:rsidRPr="00DC772D">
        <w:rPr>
          <w:rFonts w:ascii="Times New Roman" w:hAnsi="Times New Roman" w:cs="Times New Roman"/>
          <w:sz w:val="24"/>
        </w:rPr>
        <w:t>Date:</w:t>
      </w:r>
      <w:r w:rsidRPr="00DC772D">
        <w:rPr>
          <w:rFonts w:ascii="Times New Roman" w:hAnsi="Times New Roman" w:cs="Times New Roman"/>
          <w:sz w:val="24"/>
          <w:u w:val="single"/>
        </w:rPr>
        <w:t xml:space="preserve"> </w:t>
      </w:r>
      <w:r w:rsidRPr="00DC772D">
        <w:rPr>
          <w:rFonts w:ascii="Times New Roman" w:hAnsi="Times New Roman" w:cs="Times New Roman"/>
          <w:sz w:val="24"/>
          <w:u w:val="single"/>
        </w:rPr>
        <w:tab/>
      </w:r>
      <w:r w:rsidRPr="00DC772D">
        <w:rPr>
          <w:rFonts w:ascii="Times New Roman" w:hAnsi="Times New Roman" w:cs="Times New Roman"/>
          <w:sz w:val="24"/>
        </w:rPr>
        <w:t>/</w:t>
      </w:r>
      <w:r w:rsidRPr="00DC772D">
        <w:rPr>
          <w:rFonts w:ascii="Times New Roman" w:hAnsi="Times New Roman" w:cs="Times New Roman"/>
          <w:sz w:val="24"/>
          <w:u w:val="single"/>
        </w:rPr>
        <w:t xml:space="preserve"> </w:t>
      </w:r>
      <w:r w:rsidRPr="00DC772D">
        <w:rPr>
          <w:rFonts w:ascii="Times New Roman" w:hAnsi="Times New Roman" w:cs="Times New Roman"/>
          <w:sz w:val="24"/>
          <w:u w:val="single"/>
        </w:rPr>
        <w:tab/>
      </w:r>
      <w:r w:rsidRPr="00DC772D">
        <w:rPr>
          <w:rFonts w:ascii="Times New Roman" w:hAnsi="Times New Roman" w:cs="Times New Roman"/>
          <w:sz w:val="24"/>
        </w:rPr>
        <w:t>/</w:t>
      </w:r>
      <w:r w:rsidRPr="00DC772D">
        <w:rPr>
          <w:rFonts w:ascii="Times New Roman" w:hAnsi="Times New Roman" w:cs="Times New Roman"/>
          <w:sz w:val="24"/>
          <w:u w:val="single"/>
        </w:rPr>
        <w:t xml:space="preserve"> </w:t>
      </w:r>
      <w:r w:rsidRPr="00DC772D">
        <w:rPr>
          <w:rFonts w:ascii="Times New Roman" w:hAnsi="Times New Roman" w:cs="Times New Roman"/>
          <w:sz w:val="24"/>
          <w:u w:val="single"/>
        </w:rPr>
        <w:tab/>
      </w:r>
      <w:r w:rsidRPr="00DC772D">
        <w:rPr>
          <w:rFonts w:ascii="Times New Roman" w:hAnsi="Times New Roman" w:cs="Times New Roman"/>
          <w:sz w:val="24"/>
        </w:rPr>
        <w:tab/>
        <w:t>Signature of the</w:t>
      </w:r>
      <w:r w:rsidRPr="00DC772D">
        <w:rPr>
          <w:rFonts w:ascii="Times New Roman" w:hAnsi="Times New Roman" w:cs="Times New Roman"/>
          <w:spacing w:val="-9"/>
          <w:sz w:val="24"/>
        </w:rPr>
        <w:t xml:space="preserve"> </w:t>
      </w:r>
      <w:r w:rsidRPr="00DC772D">
        <w:rPr>
          <w:rFonts w:ascii="Times New Roman" w:hAnsi="Times New Roman" w:cs="Times New Roman"/>
          <w:sz w:val="24"/>
        </w:rPr>
        <w:t>student_</w:t>
      </w:r>
      <w:r w:rsidRPr="00DC772D">
        <w:rPr>
          <w:rFonts w:ascii="Times New Roman" w:hAnsi="Times New Roman" w:cs="Times New Roman"/>
          <w:sz w:val="24"/>
          <w:u w:val="single"/>
        </w:rPr>
        <w:t xml:space="preserve"> </w:t>
      </w:r>
      <w:r w:rsidRPr="00DC772D">
        <w:rPr>
          <w:rFonts w:ascii="Times New Roman" w:hAnsi="Times New Roman" w:cs="Times New Roman"/>
          <w:sz w:val="24"/>
          <w:u w:val="single"/>
        </w:rPr>
        <w:tab/>
      </w:r>
    </w:p>
    <w:p w14:paraId="635BCD45" w14:textId="77777777" w:rsidR="002B4C85" w:rsidRPr="00DC772D" w:rsidRDefault="002369C4">
      <w:pPr>
        <w:spacing w:before="90"/>
        <w:ind w:left="479"/>
        <w:rPr>
          <w:rFonts w:ascii="Times New Roman" w:hAnsi="Times New Roman" w:cs="Times New Roman"/>
          <w:b/>
          <w:sz w:val="24"/>
        </w:rPr>
      </w:pPr>
      <w:r w:rsidRPr="00DC772D">
        <w:rPr>
          <w:rFonts w:ascii="Times New Roman" w:hAnsi="Times New Roman" w:cs="Times New Roman"/>
          <w:b/>
          <w:sz w:val="24"/>
        </w:rPr>
        <w:t>Enclosures:</w:t>
      </w:r>
    </w:p>
    <w:p w14:paraId="53DECACC" w14:textId="77777777" w:rsidR="002B4C85" w:rsidRPr="00DC772D" w:rsidRDefault="002369C4">
      <w:pPr>
        <w:pStyle w:val="ListParagraph"/>
        <w:numPr>
          <w:ilvl w:val="0"/>
          <w:numId w:val="1"/>
        </w:numPr>
        <w:tabs>
          <w:tab w:val="left" w:pos="840"/>
        </w:tabs>
        <w:spacing w:before="34"/>
        <w:ind w:right="1395"/>
        <w:rPr>
          <w:sz w:val="24"/>
        </w:rPr>
      </w:pPr>
      <w:r w:rsidRPr="00DC772D">
        <w:rPr>
          <w:sz w:val="24"/>
        </w:rPr>
        <w:t>Scanned copy of online Examination form (after pasting</w:t>
      </w:r>
      <w:r w:rsidRPr="00DC772D">
        <w:rPr>
          <w:spacing w:val="-27"/>
          <w:sz w:val="24"/>
        </w:rPr>
        <w:t xml:space="preserve"> </w:t>
      </w:r>
      <w:r w:rsidRPr="00DC772D">
        <w:rPr>
          <w:sz w:val="24"/>
        </w:rPr>
        <w:t>the photograph).</w:t>
      </w:r>
    </w:p>
    <w:p w14:paraId="2516E22E" w14:textId="77777777" w:rsidR="002B4C85" w:rsidRPr="00DC772D" w:rsidRDefault="002369C4">
      <w:pPr>
        <w:pStyle w:val="ListParagraph"/>
        <w:numPr>
          <w:ilvl w:val="0"/>
          <w:numId w:val="1"/>
        </w:numPr>
        <w:tabs>
          <w:tab w:val="left" w:pos="841"/>
        </w:tabs>
        <w:spacing w:before="0"/>
        <w:ind w:left="840" w:hanging="361"/>
        <w:rPr>
          <w:sz w:val="24"/>
        </w:rPr>
      </w:pPr>
      <w:r w:rsidRPr="00DC772D">
        <w:rPr>
          <w:sz w:val="24"/>
        </w:rPr>
        <w:t>Scanned copy of Marksheets of the relevant</w:t>
      </w:r>
      <w:r w:rsidRPr="00DC772D">
        <w:rPr>
          <w:spacing w:val="-10"/>
          <w:sz w:val="24"/>
        </w:rPr>
        <w:t xml:space="preserve"> </w:t>
      </w:r>
      <w:r w:rsidRPr="00DC772D">
        <w:rPr>
          <w:sz w:val="24"/>
        </w:rPr>
        <w:t>term</w:t>
      </w:r>
    </w:p>
    <w:p w14:paraId="79EFD207" w14:textId="77777777" w:rsidR="002B4C85" w:rsidRPr="00DC772D" w:rsidRDefault="002369C4">
      <w:pPr>
        <w:pStyle w:val="ListParagraph"/>
        <w:numPr>
          <w:ilvl w:val="0"/>
          <w:numId w:val="1"/>
        </w:numPr>
        <w:tabs>
          <w:tab w:val="left" w:pos="841"/>
        </w:tabs>
        <w:spacing w:before="0"/>
        <w:ind w:left="840" w:hanging="361"/>
        <w:rPr>
          <w:sz w:val="24"/>
        </w:rPr>
      </w:pPr>
      <w:r w:rsidRPr="00DC772D">
        <w:rPr>
          <w:sz w:val="24"/>
        </w:rPr>
        <w:t>Scanned copy of the Fee</w:t>
      </w:r>
      <w:r w:rsidRPr="00DC772D">
        <w:rPr>
          <w:spacing w:val="-7"/>
          <w:sz w:val="24"/>
        </w:rPr>
        <w:t xml:space="preserve"> </w:t>
      </w:r>
      <w:r w:rsidRPr="00DC772D">
        <w:rPr>
          <w:sz w:val="24"/>
        </w:rPr>
        <w:t>receipt</w:t>
      </w:r>
    </w:p>
    <w:sectPr w:rsidR="002B4C85" w:rsidRPr="00DC772D">
      <w:pgSz w:w="12240" w:h="15840"/>
      <w:pgMar w:top="1380" w:right="12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C521" w14:textId="77777777" w:rsidR="006F565F" w:rsidRDefault="006F565F" w:rsidP="00A90B5B">
      <w:r>
        <w:separator/>
      </w:r>
    </w:p>
  </w:endnote>
  <w:endnote w:type="continuationSeparator" w:id="0">
    <w:p w14:paraId="3D49D201" w14:textId="77777777" w:rsidR="006F565F" w:rsidRDefault="006F565F" w:rsidP="00A9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81D9" w14:textId="77777777" w:rsidR="006F565F" w:rsidRDefault="006F565F" w:rsidP="00A90B5B">
      <w:r>
        <w:separator/>
      </w:r>
    </w:p>
  </w:footnote>
  <w:footnote w:type="continuationSeparator" w:id="0">
    <w:p w14:paraId="5FF371E3" w14:textId="77777777" w:rsidR="006F565F" w:rsidRDefault="006F565F" w:rsidP="00A9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2733" w14:textId="77777777" w:rsidR="00A90B5B" w:rsidRPr="00AB0961" w:rsidRDefault="00A90B5B" w:rsidP="00A90B5B">
    <w:pPr>
      <w:jc w:val="right"/>
      <w:rPr>
        <w:rFonts w:ascii="Times New Roman" w:hAnsi="Times New Roman" w:cs="Times New Roman"/>
        <w:b/>
        <w:bCs/>
        <w:sz w:val="28"/>
        <w:szCs w:val="28"/>
      </w:rPr>
    </w:pPr>
    <w:r>
      <w:rPr>
        <w:rFonts w:ascii="Times New Roman" w:hAnsi="Times New Roman" w:cs="Times New Roman"/>
        <w:b/>
        <w:bCs/>
        <w:noProof/>
        <w:sz w:val="28"/>
        <w:szCs w:val="28"/>
        <w:lang w:val="en-IN" w:eastAsia="en-IN" w:bidi="hi-IN"/>
      </w:rPr>
      <w:drawing>
        <wp:anchor distT="0" distB="0" distL="114300" distR="114300" simplePos="0" relativeHeight="251659264" behindDoc="0" locked="0" layoutInCell="1" allowOverlap="1" wp14:anchorId="07C676A6" wp14:editId="63C26F62">
          <wp:simplePos x="0" y="0"/>
          <wp:positionH relativeFrom="column">
            <wp:posOffset>104775</wp:posOffset>
          </wp:positionH>
          <wp:positionV relativeFrom="paragraph">
            <wp:posOffset>19050</wp:posOffset>
          </wp:positionV>
          <wp:extent cx="800100" cy="800100"/>
          <wp:effectExtent l="19050" t="0" r="0" b="0"/>
          <wp:wrapSquare wrapText="right"/>
          <wp:docPr id="6" name="Picture 6"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pic:cNvPicPr>
                    <a:picLocks noChangeAspect="1" noChangeArrowheads="1"/>
                  </pic:cNvPicPr>
                </pic:nvPicPr>
                <pic:blipFill>
                  <a:blip r:embed="rId1" r:link="rId2"/>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AB0961">
      <w:rPr>
        <w:rFonts w:ascii="Times New Roman" w:hAnsi="Times New Roman" w:cs="Times New Roman"/>
        <w:b/>
        <w:bCs/>
        <w:sz w:val="28"/>
        <w:szCs w:val="28"/>
      </w:rPr>
      <w:t>Tel.: (Off.): 27667895</w:t>
    </w:r>
  </w:p>
  <w:p w14:paraId="7EC59774" w14:textId="77777777" w:rsidR="00A90B5B" w:rsidRPr="00AB0961" w:rsidRDefault="00A90B5B" w:rsidP="00A90B5B">
    <w:pPr>
      <w:jc w:val="right"/>
      <w:rPr>
        <w:rFonts w:ascii="Times New Roman" w:hAnsi="Times New Roman" w:cs="Times New Roman"/>
        <w:b/>
        <w:bCs/>
        <w:sz w:val="28"/>
        <w:szCs w:val="28"/>
      </w:rPr>
    </w:pPr>
    <w:r w:rsidRPr="00AB0961">
      <w:rPr>
        <w:rFonts w:ascii="Times New Roman" w:hAnsi="Times New Roman" w:cs="Times New Roman"/>
        <w:b/>
        <w:bCs/>
        <w:sz w:val="28"/>
        <w:szCs w:val="28"/>
      </w:rPr>
      <w:tab/>
      <w:t xml:space="preserve">         27667725/1515, 1512</w:t>
    </w:r>
  </w:p>
  <w:p w14:paraId="7D504BBA" w14:textId="77777777" w:rsidR="00A90B5B" w:rsidRPr="00AB0961" w:rsidRDefault="00A90B5B" w:rsidP="00A90B5B">
    <w:pPr>
      <w:jc w:val="right"/>
      <w:rPr>
        <w:rFonts w:ascii="Times New Roman" w:hAnsi="Times New Roman" w:cs="Times New Roman"/>
        <w:sz w:val="28"/>
        <w:szCs w:val="28"/>
      </w:rPr>
    </w:pPr>
    <w:r w:rsidRPr="00AB0961">
      <w:rPr>
        <w:rFonts w:ascii="Times New Roman" w:hAnsi="Times New Roman" w:cs="Times New Roman"/>
        <w:sz w:val="28"/>
        <w:szCs w:val="28"/>
      </w:rPr>
      <w:tab/>
    </w:r>
    <w:r w:rsidRPr="00AB0961">
      <w:rPr>
        <w:rFonts w:ascii="Times New Roman" w:hAnsi="Times New Roman" w:cs="Times New Roman"/>
        <w:sz w:val="28"/>
        <w:szCs w:val="28"/>
      </w:rPr>
      <w:tab/>
    </w:r>
    <w:r w:rsidRPr="00AB0961">
      <w:rPr>
        <w:rFonts w:ascii="Times New Roman" w:hAnsi="Times New Roman" w:cs="Times New Roman"/>
        <w:sz w:val="28"/>
        <w:szCs w:val="28"/>
      </w:rPr>
      <w:tab/>
    </w:r>
    <w:r w:rsidRPr="00AB0961">
      <w:rPr>
        <w:rFonts w:ascii="Times New Roman" w:hAnsi="Times New Roman" w:cs="Times New Roman"/>
        <w:sz w:val="28"/>
        <w:szCs w:val="28"/>
      </w:rPr>
      <w:tab/>
    </w:r>
    <w:r w:rsidRPr="00AB0961">
      <w:rPr>
        <w:rFonts w:ascii="Times New Roman" w:hAnsi="Times New Roman" w:cs="Times New Roman"/>
        <w:sz w:val="28"/>
        <w:szCs w:val="28"/>
      </w:rPr>
      <w:tab/>
    </w:r>
  </w:p>
  <w:p w14:paraId="0C7611E3" w14:textId="77777777" w:rsidR="00A90B5B" w:rsidRPr="00AB0961" w:rsidRDefault="00A90B5B" w:rsidP="00A90B5B">
    <w:pPr>
      <w:jc w:val="right"/>
      <w:rPr>
        <w:rFonts w:ascii="Times New Roman" w:hAnsi="Times New Roman" w:cs="Times New Roman"/>
        <w:b/>
        <w:bCs/>
        <w:sz w:val="28"/>
        <w:szCs w:val="28"/>
      </w:rPr>
    </w:pPr>
    <w:r w:rsidRPr="00AB0961">
      <w:rPr>
        <w:rFonts w:ascii="Times New Roman" w:hAnsi="Times New Roman" w:cs="Times New Roman"/>
        <w:sz w:val="28"/>
        <w:szCs w:val="28"/>
      </w:rPr>
      <w:tab/>
    </w:r>
    <w:r w:rsidRPr="00AB0961">
      <w:rPr>
        <w:rFonts w:ascii="Times New Roman" w:hAnsi="Times New Roman" w:cs="Times New Roman"/>
        <w:b/>
        <w:bCs/>
        <w:sz w:val="28"/>
        <w:szCs w:val="28"/>
      </w:rPr>
      <w:t>CAMPUS LAW CENTRE</w:t>
    </w:r>
  </w:p>
  <w:p w14:paraId="2898F9EC" w14:textId="77777777" w:rsidR="00A90B5B" w:rsidRPr="00AB0961" w:rsidRDefault="00A90B5B" w:rsidP="00A90B5B">
    <w:pPr>
      <w:jc w:val="right"/>
      <w:rPr>
        <w:rFonts w:ascii="Times New Roman" w:hAnsi="Times New Roman" w:cs="Times New Roman"/>
        <w:b/>
        <w:bCs/>
        <w:sz w:val="28"/>
        <w:szCs w:val="28"/>
      </w:rPr>
    </w:pPr>
    <w:r w:rsidRPr="00AB0961">
      <w:rPr>
        <w:rFonts w:ascii="Times New Roman" w:hAnsi="Times New Roman" w:cs="Times New Roman"/>
        <w:b/>
        <w:bCs/>
        <w:sz w:val="28"/>
        <w:szCs w:val="28"/>
      </w:rPr>
      <w:t>UNIVERSITY OF DELHI</w:t>
    </w:r>
  </w:p>
  <w:p w14:paraId="0FB89F04" w14:textId="77777777" w:rsidR="00A90B5B" w:rsidRPr="00AB0961" w:rsidRDefault="00A90B5B" w:rsidP="00A90B5B">
    <w:pPr>
      <w:jc w:val="right"/>
      <w:rPr>
        <w:rFonts w:ascii="Times New Roman" w:hAnsi="Times New Roman" w:cs="Times New Roman"/>
        <w:b/>
        <w:bCs/>
        <w:sz w:val="28"/>
        <w:szCs w:val="28"/>
      </w:rPr>
    </w:pPr>
    <w:r w:rsidRPr="00AB0961">
      <w:rPr>
        <w:rFonts w:ascii="Times New Roman" w:hAnsi="Times New Roman" w:cs="Times New Roman"/>
        <w:b/>
        <w:bCs/>
        <w:sz w:val="28"/>
        <w:szCs w:val="28"/>
      </w:rPr>
      <w:t>DELHI-110007 (INDIA)</w:t>
    </w:r>
  </w:p>
  <w:p w14:paraId="38B90C7C" w14:textId="77777777" w:rsidR="00A90B5B" w:rsidRPr="00AB0961" w:rsidRDefault="00A90B5B" w:rsidP="00A90B5B">
    <w:pPr>
      <w:rPr>
        <w:rFonts w:ascii="Times New Roman" w:hAnsi="Times New Roman" w:cs="Times New Roman"/>
        <w:b/>
        <w:bCs/>
        <w:sz w:val="28"/>
        <w:szCs w:val="28"/>
      </w:rPr>
    </w:pPr>
    <w:r w:rsidRPr="00AB0961">
      <w:rPr>
        <w:rFonts w:ascii="Times New Roman" w:hAnsi="Times New Roman" w:cs="Times New Roman"/>
        <w:b/>
        <w:bCs/>
        <w:sz w:val="28"/>
        <w:szCs w:val="28"/>
      </w:rPr>
      <w:t>Professor-In-Charge</w:t>
    </w:r>
  </w:p>
  <w:p w14:paraId="2E20B515" w14:textId="77777777" w:rsidR="00A90B5B" w:rsidRDefault="00A90B5B" w:rsidP="00A90B5B">
    <w:pPr>
      <w:pBdr>
        <w:bottom w:val="single" w:sz="12" w:space="1" w:color="auto"/>
      </w:pBdr>
      <w:rPr>
        <w:rFonts w:ascii="Times New Roman" w:hAnsi="Times New Roman" w:cs="Times New Roman"/>
        <w:b/>
        <w:bCs/>
        <w:sz w:val="28"/>
        <w:szCs w:val="28"/>
      </w:rPr>
    </w:pPr>
    <w:r w:rsidRPr="00AB0961">
      <w:rPr>
        <w:rFonts w:ascii="Times New Roman" w:hAnsi="Times New Roman" w:cs="Times New Roman"/>
        <w:b/>
        <w:bCs/>
        <w:sz w:val="28"/>
        <w:szCs w:val="28"/>
      </w:rPr>
      <w:t>Ref.  No. CLC/</w:t>
    </w:r>
  </w:p>
  <w:p w14:paraId="37CFBDC5" w14:textId="77777777" w:rsidR="00A90B5B" w:rsidRDefault="00A9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6EE"/>
    <w:multiLevelType w:val="hybridMultilevel"/>
    <w:tmpl w:val="2436B362"/>
    <w:lvl w:ilvl="0" w:tplc="2B7EF020">
      <w:start w:val="1"/>
      <w:numFmt w:val="lowerLetter"/>
      <w:lvlText w:val="%1)"/>
      <w:lvlJc w:val="left"/>
      <w:pPr>
        <w:ind w:left="842" w:hanging="360"/>
        <w:jc w:val="left"/>
      </w:pPr>
      <w:rPr>
        <w:rFonts w:ascii="Calibri" w:eastAsia="Calibri" w:hAnsi="Calibri" w:cs="Calibri" w:hint="default"/>
        <w:w w:val="100"/>
        <w:sz w:val="22"/>
        <w:szCs w:val="22"/>
        <w:lang w:val="en-US" w:eastAsia="en-US" w:bidi="en-US"/>
      </w:rPr>
    </w:lvl>
    <w:lvl w:ilvl="1" w:tplc="7E7CD786">
      <w:start w:val="1"/>
      <w:numFmt w:val="decimal"/>
      <w:lvlText w:val="%2."/>
      <w:lvlJc w:val="left"/>
      <w:pPr>
        <w:ind w:left="1199" w:hanging="360"/>
        <w:jc w:val="left"/>
      </w:pPr>
      <w:rPr>
        <w:rFonts w:ascii="Times New Roman" w:eastAsia="Times New Roman" w:hAnsi="Times New Roman" w:cs="Times New Roman" w:hint="default"/>
        <w:w w:val="100"/>
        <w:sz w:val="22"/>
        <w:szCs w:val="22"/>
        <w:lang w:val="en-US" w:eastAsia="en-US" w:bidi="en-US"/>
      </w:rPr>
    </w:lvl>
    <w:lvl w:ilvl="2" w:tplc="CF56AA20">
      <w:start w:val="1"/>
      <w:numFmt w:val="lowerLetter"/>
      <w:lvlText w:val="%3)"/>
      <w:lvlJc w:val="left"/>
      <w:pPr>
        <w:ind w:left="1560" w:hanging="360"/>
        <w:jc w:val="left"/>
      </w:pPr>
      <w:rPr>
        <w:rFonts w:ascii="Times New Roman" w:eastAsia="Times New Roman" w:hAnsi="Times New Roman" w:cs="Times New Roman" w:hint="default"/>
        <w:w w:val="100"/>
        <w:sz w:val="22"/>
        <w:szCs w:val="22"/>
        <w:lang w:val="en-US" w:eastAsia="en-US" w:bidi="en-US"/>
      </w:rPr>
    </w:lvl>
    <w:lvl w:ilvl="3" w:tplc="0D06048E">
      <w:numFmt w:val="bullet"/>
      <w:lvlText w:val="•"/>
      <w:lvlJc w:val="left"/>
      <w:pPr>
        <w:ind w:left="2525" w:hanging="360"/>
      </w:pPr>
      <w:rPr>
        <w:rFonts w:hint="default"/>
        <w:lang w:val="en-US" w:eastAsia="en-US" w:bidi="en-US"/>
      </w:rPr>
    </w:lvl>
    <w:lvl w:ilvl="4" w:tplc="0F544ED6">
      <w:numFmt w:val="bullet"/>
      <w:lvlText w:val="•"/>
      <w:lvlJc w:val="left"/>
      <w:pPr>
        <w:ind w:left="3490" w:hanging="360"/>
      </w:pPr>
      <w:rPr>
        <w:rFonts w:hint="default"/>
        <w:lang w:val="en-US" w:eastAsia="en-US" w:bidi="en-US"/>
      </w:rPr>
    </w:lvl>
    <w:lvl w:ilvl="5" w:tplc="D5048E58">
      <w:numFmt w:val="bullet"/>
      <w:lvlText w:val="•"/>
      <w:lvlJc w:val="left"/>
      <w:pPr>
        <w:ind w:left="4455" w:hanging="360"/>
      </w:pPr>
      <w:rPr>
        <w:rFonts w:hint="default"/>
        <w:lang w:val="en-US" w:eastAsia="en-US" w:bidi="en-US"/>
      </w:rPr>
    </w:lvl>
    <w:lvl w:ilvl="6" w:tplc="689A3184">
      <w:numFmt w:val="bullet"/>
      <w:lvlText w:val="•"/>
      <w:lvlJc w:val="left"/>
      <w:pPr>
        <w:ind w:left="5420" w:hanging="360"/>
      </w:pPr>
      <w:rPr>
        <w:rFonts w:hint="default"/>
        <w:lang w:val="en-US" w:eastAsia="en-US" w:bidi="en-US"/>
      </w:rPr>
    </w:lvl>
    <w:lvl w:ilvl="7" w:tplc="180006DE">
      <w:numFmt w:val="bullet"/>
      <w:lvlText w:val="•"/>
      <w:lvlJc w:val="left"/>
      <w:pPr>
        <w:ind w:left="6385" w:hanging="360"/>
      </w:pPr>
      <w:rPr>
        <w:rFonts w:hint="default"/>
        <w:lang w:val="en-US" w:eastAsia="en-US" w:bidi="en-US"/>
      </w:rPr>
    </w:lvl>
    <w:lvl w:ilvl="8" w:tplc="B0A2E258">
      <w:numFmt w:val="bullet"/>
      <w:lvlText w:val="•"/>
      <w:lvlJc w:val="left"/>
      <w:pPr>
        <w:ind w:left="7350" w:hanging="360"/>
      </w:pPr>
      <w:rPr>
        <w:rFonts w:hint="default"/>
        <w:lang w:val="en-US" w:eastAsia="en-US" w:bidi="en-US"/>
      </w:rPr>
    </w:lvl>
  </w:abstractNum>
  <w:abstractNum w:abstractNumId="1" w15:restartNumberingAfterBreak="0">
    <w:nsid w:val="08AB2B90"/>
    <w:multiLevelType w:val="hybridMultilevel"/>
    <w:tmpl w:val="F95AA1DC"/>
    <w:lvl w:ilvl="0" w:tplc="251E32B8">
      <w:start w:val="1"/>
      <w:numFmt w:val="decimal"/>
      <w:lvlText w:val="%1."/>
      <w:lvlJc w:val="left"/>
      <w:pPr>
        <w:ind w:left="839" w:hanging="360"/>
        <w:jc w:val="left"/>
      </w:pPr>
      <w:rPr>
        <w:rFonts w:ascii="Times New Roman" w:eastAsia="Times New Roman" w:hAnsi="Times New Roman" w:cs="Times New Roman" w:hint="default"/>
        <w:w w:val="99"/>
        <w:sz w:val="24"/>
        <w:szCs w:val="24"/>
        <w:lang w:val="en-US" w:eastAsia="en-US" w:bidi="en-US"/>
      </w:rPr>
    </w:lvl>
    <w:lvl w:ilvl="1" w:tplc="03F8ABB4">
      <w:numFmt w:val="bullet"/>
      <w:lvlText w:val="•"/>
      <w:lvlJc w:val="left"/>
      <w:pPr>
        <w:ind w:left="1684" w:hanging="360"/>
      </w:pPr>
      <w:rPr>
        <w:rFonts w:hint="default"/>
        <w:lang w:val="en-US" w:eastAsia="en-US" w:bidi="en-US"/>
      </w:rPr>
    </w:lvl>
    <w:lvl w:ilvl="2" w:tplc="9A46D4FA">
      <w:numFmt w:val="bullet"/>
      <w:lvlText w:val="•"/>
      <w:lvlJc w:val="left"/>
      <w:pPr>
        <w:ind w:left="2528" w:hanging="360"/>
      </w:pPr>
      <w:rPr>
        <w:rFonts w:hint="default"/>
        <w:lang w:val="en-US" w:eastAsia="en-US" w:bidi="en-US"/>
      </w:rPr>
    </w:lvl>
    <w:lvl w:ilvl="3" w:tplc="35B27C7A">
      <w:numFmt w:val="bullet"/>
      <w:lvlText w:val="•"/>
      <w:lvlJc w:val="left"/>
      <w:pPr>
        <w:ind w:left="3372" w:hanging="360"/>
      </w:pPr>
      <w:rPr>
        <w:rFonts w:hint="default"/>
        <w:lang w:val="en-US" w:eastAsia="en-US" w:bidi="en-US"/>
      </w:rPr>
    </w:lvl>
    <w:lvl w:ilvl="4" w:tplc="F9CA716C">
      <w:numFmt w:val="bullet"/>
      <w:lvlText w:val="•"/>
      <w:lvlJc w:val="left"/>
      <w:pPr>
        <w:ind w:left="4216" w:hanging="360"/>
      </w:pPr>
      <w:rPr>
        <w:rFonts w:hint="default"/>
        <w:lang w:val="en-US" w:eastAsia="en-US" w:bidi="en-US"/>
      </w:rPr>
    </w:lvl>
    <w:lvl w:ilvl="5" w:tplc="9A8A19E6">
      <w:numFmt w:val="bullet"/>
      <w:lvlText w:val="•"/>
      <w:lvlJc w:val="left"/>
      <w:pPr>
        <w:ind w:left="5060" w:hanging="360"/>
      </w:pPr>
      <w:rPr>
        <w:rFonts w:hint="default"/>
        <w:lang w:val="en-US" w:eastAsia="en-US" w:bidi="en-US"/>
      </w:rPr>
    </w:lvl>
    <w:lvl w:ilvl="6" w:tplc="F21E2AFC">
      <w:numFmt w:val="bullet"/>
      <w:lvlText w:val="•"/>
      <w:lvlJc w:val="left"/>
      <w:pPr>
        <w:ind w:left="5904" w:hanging="360"/>
      </w:pPr>
      <w:rPr>
        <w:rFonts w:hint="default"/>
        <w:lang w:val="en-US" w:eastAsia="en-US" w:bidi="en-US"/>
      </w:rPr>
    </w:lvl>
    <w:lvl w:ilvl="7" w:tplc="5212E09E">
      <w:numFmt w:val="bullet"/>
      <w:lvlText w:val="•"/>
      <w:lvlJc w:val="left"/>
      <w:pPr>
        <w:ind w:left="6748" w:hanging="360"/>
      </w:pPr>
      <w:rPr>
        <w:rFonts w:hint="default"/>
        <w:lang w:val="en-US" w:eastAsia="en-US" w:bidi="en-US"/>
      </w:rPr>
    </w:lvl>
    <w:lvl w:ilvl="8" w:tplc="8E10849E">
      <w:numFmt w:val="bullet"/>
      <w:lvlText w:val="•"/>
      <w:lvlJc w:val="left"/>
      <w:pPr>
        <w:ind w:left="75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C85"/>
    <w:rsid w:val="0002075A"/>
    <w:rsid w:val="0014629B"/>
    <w:rsid w:val="002369C4"/>
    <w:rsid w:val="002B4C85"/>
    <w:rsid w:val="003071D3"/>
    <w:rsid w:val="003728C7"/>
    <w:rsid w:val="006F565F"/>
    <w:rsid w:val="00A90B5B"/>
    <w:rsid w:val="00DC772D"/>
    <w:rsid w:val="00DE60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4E68"/>
  <w15:docId w15:val="{5BA5291E-6149-4EE6-BD9D-0E3E746E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48"/>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44"/>
      <w:ind w:left="648"/>
      <w:jc w:val="center"/>
      <w:outlineLvl w:val="1"/>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6"/>
      <w:ind w:left="1200" w:hanging="361"/>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A90B5B"/>
    <w:pPr>
      <w:tabs>
        <w:tab w:val="center" w:pos="4513"/>
        <w:tab w:val="right" w:pos="9026"/>
      </w:tabs>
    </w:pPr>
  </w:style>
  <w:style w:type="character" w:customStyle="1" w:styleId="HeaderChar">
    <w:name w:val="Header Char"/>
    <w:basedOn w:val="DefaultParagraphFont"/>
    <w:link w:val="Header"/>
    <w:uiPriority w:val="99"/>
    <w:rsid w:val="00A90B5B"/>
    <w:rPr>
      <w:rFonts w:ascii="Calibri" w:eastAsia="Calibri" w:hAnsi="Calibri" w:cs="Calibri"/>
      <w:lang w:bidi="en-US"/>
    </w:rPr>
  </w:style>
  <w:style w:type="paragraph" w:styleId="Footer">
    <w:name w:val="footer"/>
    <w:basedOn w:val="Normal"/>
    <w:link w:val="FooterChar"/>
    <w:uiPriority w:val="99"/>
    <w:unhideWhenUsed/>
    <w:rsid w:val="00A90B5B"/>
    <w:pPr>
      <w:tabs>
        <w:tab w:val="center" w:pos="4513"/>
        <w:tab w:val="right" w:pos="9026"/>
      </w:tabs>
    </w:pPr>
  </w:style>
  <w:style w:type="character" w:customStyle="1" w:styleId="FooterChar">
    <w:name w:val="Footer Char"/>
    <w:basedOn w:val="DefaultParagraphFont"/>
    <w:link w:val="Footer"/>
    <w:uiPriority w:val="99"/>
    <w:rsid w:val="00A90B5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t2.gstatic.com/images?q=tbn:25OKk5k9yz4CAM:http://static.webdunia.com/mwdimages/thumbnail/image/izizi//mywebdunia/UserData/DataE/englishnews/images/1225604092843_delhi_university_t.gi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NOTICE FOR LC I EX-STUDENTS</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FOR LC I EX-STUDENTS</dc:title>
  <dc:creator>sarvesh kumar</dc:creator>
  <cp:lastModifiedBy>Raman Mittal</cp:lastModifiedBy>
  <cp:revision>4</cp:revision>
  <cp:lastPrinted>2020-06-05T07:29:00Z</cp:lastPrinted>
  <dcterms:created xsi:type="dcterms:W3CDTF">2020-06-05T07:50:00Z</dcterms:created>
  <dcterms:modified xsi:type="dcterms:W3CDTF">2020-06-05T13:21:00Z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Nitro Pro 12 (12.0.0.112)</vt:lpwstr>
  </property>
  <property fmtid="{D5CDD505-2E9C-101B-9397-08002B2CF9AE}" pid="4" name="LastSaved">
    <vt:filetime>2020-06-05T00:00:00Z</vt:filetime>
  </property>
</Properties>
</file>